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1E" w:rsidRPr="001A36C6" w:rsidRDefault="00A70C1E" w:rsidP="00A70C1E">
      <w:bookmarkStart w:id="0" w:name="_GoBack"/>
      <w:bookmarkEnd w:id="0"/>
    </w:p>
    <w:p w:rsidR="00A70C1E" w:rsidRPr="00A70C1E" w:rsidRDefault="00A70C1E" w:rsidP="00A70C1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0C1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70C1E" w:rsidRPr="00A70C1E" w:rsidRDefault="00A70C1E" w:rsidP="00A70C1E">
      <w:pPr>
        <w:pStyle w:val="a4"/>
        <w:jc w:val="center"/>
        <w:rPr>
          <w:rFonts w:ascii="Times New Roman" w:hAnsi="Times New Roman"/>
          <w:sz w:val="24"/>
          <w:szCs w:val="24"/>
          <w:u w:val="single"/>
        </w:rPr>
      </w:pPr>
      <w:r w:rsidRPr="00A70C1E">
        <w:rPr>
          <w:rFonts w:ascii="Times New Roman" w:hAnsi="Times New Roman"/>
          <w:sz w:val="24"/>
          <w:szCs w:val="24"/>
        </w:rPr>
        <w:t>«Средняя школа № 9»</w:t>
      </w:r>
    </w:p>
    <w:p w:rsidR="00A70C1E" w:rsidRPr="00A70C1E" w:rsidRDefault="00A70C1E" w:rsidP="00A70C1E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70C1E">
        <w:rPr>
          <w:rFonts w:ascii="Times New Roman" w:hAnsi="Times New Roman"/>
          <w:sz w:val="24"/>
          <w:szCs w:val="24"/>
        </w:rPr>
        <w:t>Петропавловск-Камчатского</w:t>
      </w:r>
      <w:proofErr w:type="spellEnd"/>
      <w:r w:rsidRPr="00A70C1E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A70C1E" w:rsidRPr="00A70C1E" w:rsidRDefault="00A70C1E" w:rsidP="00A70C1E">
      <w:pPr>
        <w:pStyle w:val="a4"/>
        <w:rPr>
          <w:rFonts w:ascii="Times New Roman" w:hAnsi="Times New Roman"/>
          <w:sz w:val="24"/>
          <w:szCs w:val="24"/>
        </w:rPr>
      </w:pPr>
    </w:p>
    <w:p w:rsidR="00A70C1E" w:rsidRPr="00A70C1E" w:rsidRDefault="00A70C1E" w:rsidP="00A70C1E">
      <w:pPr>
        <w:pStyle w:val="a4"/>
        <w:rPr>
          <w:rFonts w:ascii="Times New Roman" w:hAnsi="Times New Roman"/>
          <w:sz w:val="24"/>
          <w:szCs w:val="24"/>
        </w:rPr>
      </w:pPr>
    </w:p>
    <w:p w:rsidR="00A70C1E" w:rsidRPr="00A70C1E" w:rsidRDefault="00A70C1E" w:rsidP="00A70C1E">
      <w:pPr>
        <w:pStyle w:val="a4"/>
        <w:rPr>
          <w:rFonts w:ascii="Times New Roman" w:hAnsi="Times New Roman"/>
          <w:sz w:val="24"/>
          <w:szCs w:val="24"/>
        </w:rPr>
      </w:pPr>
    </w:p>
    <w:p w:rsidR="00A70C1E" w:rsidRPr="00A70C1E" w:rsidRDefault="00A70C1E" w:rsidP="00A70C1E">
      <w:pPr>
        <w:pStyle w:val="a4"/>
        <w:rPr>
          <w:rFonts w:ascii="Times New Roman" w:hAnsi="Times New Roman"/>
          <w:sz w:val="24"/>
          <w:szCs w:val="24"/>
        </w:rPr>
      </w:pPr>
      <w:r w:rsidRPr="00A70C1E">
        <w:rPr>
          <w:rFonts w:ascii="Times New Roman" w:hAnsi="Times New Roman"/>
          <w:sz w:val="24"/>
          <w:szCs w:val="24"/>
        </w:rPr>
        <w:t xml:space="preserve"> «Утверждаю»                                         « Согласовано»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A70C1E">
        <w:rPr>
          <w:rFonts w:ascii="Times New Roman" w:hAnsi="Times New Roman"/>
          <w:sz w:val="24"/>
          <w:szCs w:val="24"/>
        </w:rPr>
        <w:t>Принято  на   ШМО</w:t>
      </w:r>
    </w:p>
    <w:p w:rsidR="00A70C1E" w:rsidRPr="00A70C1E" w:rsidRDefault="00A70C1E" w:rsidP="00A70C1E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70C1E">
        <w:rPr>
          <w:rFonts w:ascii="Times New Roman" w:hAnsi="Times New Roman"/>
          <w:sz w:val="24"/>
          <w:szCs w:val="24"/>
        </w:rPr>
        <w:t>Директор ______Л.А. Ли                        Зам. директора по УВР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70C1E">
        <w:rPr>
          <w:rFonts w:ascii="Times New Roman" w:hAnsi="Times New Roman"/>
          <w:sz w:val="24"/>
          <w:szCs w:val="24"/>
        </w:rPr>
        <w:t xml:space="preserve">Руководитель ШМО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70C1E">
        <w:rPr>
          <w:rFonts w:ascii="Times New Roman" w:hAnsi="Times New Roman"/>
          <w:sz w:val="24"/>
          <w:szCs w:val="24"/>
        </w:rPr>
        <w:t>_____Н.Г. Сиволап</w:t>
      </w:r>
    </w:p>
    <w:p w:rsidR="00A70C1E" w:rsidRPr="00A70C1E" w:rsidRDefault="00A70C1E" w:rsidP="00A70C1E">
      <w:pPr>
        <w:pStyle w:val="a4"/>
        <w:rPr>
          <w:rFonts w:ascii="Times New Roman" w:hAnsi="Times New Roman"/>
          <w:sz w:val="24"/>
          <w:szCs w:val="24"/>
        </w:rPr>
      </w:pPr>
      <w:r w:rsidRPr="00A70C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r w:rsidRPr="00A70C1E">
        <w:rPr>
          <w:rFonts w:ascii="Times New Roman" w:hAnsi="Times New Roman"/>
          <w:sz w:val="24"/>
          <w:szCs w:val="24"/>
        </w:rPr>
        <w:t>О.А.Малькова</w:t>
      </w:r>
      <w:proofErr w:type="spellEnd"/>
      <w:r w:rsidRPr="00A70C1E">
        <w:rPr>
          <w:rFonts w:ascii="Times New Roman" w:hAnsi="Times New Roman"/>
          <w:sz w:val="24"/>
          <w:szCs w:val="24"/>
        </w:rPr>
        <w:t xml:space="preserve"> «_____» «_______» 2019.                    «_____» «_______» 2019</w:t>
      </w:r>
      <w:r>
        <w:rPr>
          <w:rFonts w:ascii="Times New Roman" w:hAnsi="Times New Roman"/>
          <w:sz w:val="24"/>
          <w:szCs w:val="24"/>
        </w:rPr>
        <w:t xml:space="preserve">.           </w:t>
      </w:r>
      <w:r w:rsidRPr="00A70C1E">
        <w:rPr>
          <w:rFonts w:ascii="Times New Roman" w:hAnsi="Times New Roman"/>
          <w:sz w:val="24"/>
          <w:szCs w:val="24"/>
        </w:rPr>
        <w:t xml:space="preserve">  «___» « ___</w:t>
      </w:r>
      <w:r>
        <w:rPr>
          <w:rFonts w:ascii="Times New Roman" w:hAnsi="Times New Roman"/>
          <w:sz w:val="24"/>
          <w:szCs w:val="24"/>
        </w:rPr>
        <w:t>_</w:t>
      </w:r>
      <w:r w:rsidRPr="00A70C1E">
        <w:rPr>
          <w:rFonts w:ascii="Times New Roman" w:hAnsi="Times New Roman"/>
          <w:sz w:val="24"/>
          <w:szCs w:val="24"/>
        </w:rPr>
        <w:t xml:space="preserve"> » 2019г.                                        </w:t>
      </w:r>
    </w:p>
    <w:p w:rsidR="00A70C1E" w:rsidRPr="00A70C1E" w:rsidRDefault="00A70C1E" w:rsidP="00A70C1E">
      <w:pPr>
        <w:pStyle w:val="a4"/>
        <w:rPr>
          <w:rFonts w:ascii="Times New Roman" w:hAnsi="Times New Roman"/>
          <w:sz w:val="24"/>
          <w:szCs w:val="24"/>
        </w:rPr>
      </w:pPr>
    </w:p>
    <w:p w:rsidR="00A70C1E" w:rsidRPr="00A70C1E" w:rsidRDefault="00A70C1E" w:rsidP="00A70C1E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4A239E" w:rsidRDefault="00A70C1E" w:rsidP="00A70C1E">
      <w:pPr>
        <w:jc w:val="center"/>
        <w:rPr>
          <w:rFonts w:ascii="Times New Roman" w:hAnsi="Times New Roman"/>
          <w:b/>
          <w:sz w:val="24"/>
          <w:szCs w:val="24"/>
        </w:rPr>
      </w:pPr>
      <w:r w:rsidRPr="004A239E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A70C1E" w:rsidRDefault="00A70C1E" w:rsidP="00A70C1E">
      <w:pPr>
        <w:jc w:val="center"/>
        <w:rPr>
          <w:rFonts w:ascii="Times New Roman" w:hAnsi="Times New Roman"/>
          <w:sz w:val="24"/>
          <w:szCs w:val="24"/>
        </w:rPr>
      </w:pPr>
      <w:r w:rsidRPr="004A239E">
        <w:rPr>
          <w:rFonts w:ascii="Times New Roman" w:hAnsi="Times New Roman"/>
          <w:b/>
          <w:sz w:val="24"/>
          <w:szCs w:val="24"/>
        </w:rPr>
        <w:t>ПО ГЕОМЕТРИИ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70C1E">
        <w:rPr>
          <w:rFonts w:ascii="Times New Roman" w:hAnsi="Times New Roman"/>
          <w:sz w:val="24"/>
          <w:szCs w:val="24"/>
        </w:rPr>
        <w:t xml:space="preserve"> </w:t>
      </w:r>
    </w:p>
    <w:p w:rsidR="00A70C1E" w:rsidRPr="00A70C1E" w:rsidRDefault="00A70C1E" w:rsidP="00A70C1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«</w:t>
      </w:r>
      <w:r w:rsidR="004B6A7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  <w:r w:rsidR="004A7553">
        <w:rPr>
          <w:rFonts w:ascii="Times New Roman" w:hAnsi="Times New Roman"/>
          <w:sz w:val="24"/>
          <w:szCs w:val="24"/>
        </w:rPr>
        <w:t xml:space="preserve">, 9 «Б» 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4A755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0C1E" w:rsidRPr="00A70C1E" w:rsidRDefault="00A70C1E" w:rsidP="00A70C1E">
      <w:pPr>
        <w:jc w:val="center"/>
        <w:rPr>
          <w:rFonts w:ascii="Times New Roman" w:hAnsi="Times New Roman"/>
          <w:sz w:val="24"/>
          <w:szCs w:val="24"/>
        </w:rPr>
      </w:pPr>
    </w:p>
    <w:p w:rsidR="00A70C1E" w:rsidRPr="00A70C1E" w:rsidRDefault="00A70C1E" w:rsidP="00A70C1E">
      <w:pPr>
        <w:rPr>
          <w:rFonts w:ascii="Times New Roman" w:hAnsi="Times New Roman"/>
          <w:sz w:val="24"/>
          <w:szCs w:val="24"/>
        </w:rPr>
      </w:pPr>
    </w:p>
    <w:p w:rsidR="00A70C1E" w:rsidRPr="00A70C1E" w:rsidRDefault="00A70C1E" w:rsidP="00A70C1E">
      <w:pPr>
        <w:jc w:val="right"/>
        <w:rPr>
          <w:rFonts w:ascii="Times New Roman" w:hAnsi="Times New Roman"/>
          <w:sz w:val="24"/>
          <w:szCs w:val="24"/>
        </w:rPr>
      </w:pPr>
      <w:r w:rsidRPr="00A70C1E">
        <w:rPr>
          <w:rFonts w:ascii="Times New Roman" w:hAnsi="Times New Roman"/>
          <w:sz w:val="24"/>
          <w:szCs w:val="24"/>
        </w:rPr>
        <w:t xml:space="preserve"> </w:t>
      </w:r>
    </w:p>
    <w:p w:rsidR="00A70C1E" w:rsidRPr="00E441E2" w:rsidRDefault="00A70C1E" w:rsidP="00A70C1E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Количество часов:   по программе  </w:t>
      </w:r>
      <w:r>
        <w:rPr>
          <w:rFonts w:ascii="Times New Roman" w:hAnsi="Times New Roman"/>
          <w:sz w:val="24"/>
          <w:szCs w:val="24"/>
        </w:rPr>
        <w:t>6</w:t>
      </w:r>
      <w:r w:rsidR="00A158A8">
        <w:rPr>
          <w:rFonts w:ascii="Times New Roman" w:hAnsi="Times New Roman"/>
          <w:sz w:val="24"/>
          <w:szCs w:val="24"/>
        </w:rPr>
        <w:t>6</w:t>
      </w:r>
      <w:r w:rsidRPr="00E441E2">
        <w:rPr>
          <w:rFonts w:ascii="Times New Roman" w:hAnsi="Times New Roman"/>
          <w:sz w:val="24"/>
          <w:szCs w:val="24"/>
        </w:rPr>
        <w:t xml:space="preserve">  ч / в   неделю  </w:t>
      </w:r>
      <w:r>
        <w:rPr>
          <w:rFonts w:ascii="Times New Roman" w:hAnsi="Times New Roman"/>
          <w:sz w:val="24"/>
          <w:szCs w:val="24"/>
        </w:rPr>
        <w:t>2</w:t>
      </w:r>
      <w:r w:rsidRPr="00E441E2">
        <w:rPr>
          <w:rFonts w:ascii="Times New Roman" w:hAnsi="Times New Roman"/>
          <w:sz w:val="24"/>
          <w:szCs w:val="24"/>
        </w:rPr>
        <w:t xml:space="preserve"> ч</w:t>
      </w:r>
    </w:p>
    <w:p w:rsidR="00A70C1E" w:rsidRDefault="00A70C1E" w:rsidP="00A70C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C1E" w:rsidRDefault="00A70C1E" w:rsidP="00A70C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C1E" w:rsidRDefault="00A70C1E" w:rsidP="00A70C1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70C1E" w:rsidRPr="00E441E2" w:rsidRDefault="00A70C1E" w:rsidP="00A70C1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441E2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A70C1E" w:rsidRDefault="00A70C1E" w:rsidP="00A70C1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Мерзляк А.Г., Полонский В.Б. , Якир М.С. «Геометрия  9 класс»  Учебник для учащи</w:t>
      </w:r>
      <w:r w:rsidR="00EA7869">
        <w:rPr>
          <w:rFonts w:ascii="Times New Roman" w:hAnsi="Times New Roman"/>
          <w:sz w:val="24"/>
          <w:szCs w:val="24"/>
        </w:rPr>
        <w:t xml:space="preserve">хся образовательных </w:t>
      </w:r>
      <w:proofErr w:type="spellStart"/>
      <w:r w:rsidR="00EA7869">
        <w:rPr>
          <w:rFonts w:ascii="Times New Roman" w:hAnsi="Times New Roman"/>
          <w:sz w:val="24"/>
          <w:szCs w:val="24"/>
        </w:rPr>
        <w:t>организаций</w:t>
      </w:r>
      <w:r>
        <w:rPr>
          <w:rFonts w:ascii="Times New Roman" w:hAnsi="Times New Roman"/>
          <w:sz w:val="24"/>
          <w:szCs w:val="24"/>
        </w:rPr>
        <w:t>,Москва</w:t>
      </w:r>
      <w:proofErr w:type="spellEnd"/>
      <w:r>
        <w:rPr>
          <w:rFonts w:ascii="Times New Roman" w:hAnsi="Times New Roman"/>
          <w:sz w:val="24"/>
          <w:szCs w:val="24"/>
        </w:rPr>
        <w:t xml:space="preserve"> Издательский центр»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»,2019.</w:t>
      </w:r>
    </w:p>
    <w:p w:rsidR="00A70C1E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A70C1E" w:rsidRPr="00E441E2" w:rsidRDefault="00A70C1E" w:rsidP="00A70C1E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E441E2">
        <w:rPr>
          <w:rFonts w:ascii="Times New Roman" w:hAnsi="Times New Roman"/>
          <w:color w:val="FF0000"/>
          <w:sz w:val="24"/>
          <w:szCs w:val="24"/>
        </w:rPr>
        <w:t xml:space="preserve">                              </w:t>
      </w:r>
    </w:p>
    <w:p w:rsidR="00A70C1E" w:rsidRPr="005F5AE5" w:rsidRDefault="00A70C1E" w:rsidP="00A70C1E">
      <w:pPr>
        <w:rPr>
          <w:rFonts w:ascii="Times New Roman" w:hAnsi="Times New Roman"/>
          <w:sz w:val="24"/>
          <w:szCs w:val="24"/>
        </w:rPr>
      </w:pPr>
    </w:p>
    <w:p w:rsidR="00EA7869" w:rsidRDefault="00EA7869" w:rsidP="00A70C1E">
      <w:pPr>
        <w:jc w:val="right"/>
        <w:rPr>
          <w:rFonts w:ascii="Times New Roman" w:hAnsi="Times New Roman"/>
          <w:sz w:val="24"/>
          <w:szCs w:val="24"/>
        </w:rPr>
      </w:pPr>
    </w:p>
    <w:p w:rsidR="00EA7869" w:rsidRDefault="00EA7869" w:rsidP="00A70C1E">
      <w:pPr>
        <w:jc w:val="right"/>
        <w:rPr>
          <w:rFonts w:ascii="Times New Roman" w:hAnsi="Times New Roman"/>
          <w:sz w:val="24"/>
          <w:szCs w:val="24"/>
        </w:rPr>
      </w:pPr>
    </w:p>
    <w:p w:rsidR="00A70C1E" w:rsidRPr="00E441E2" w:rsidRDefault="00A70C1E" w:rsidP="00A70C1E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 xml:space="preserve">Составитель учитель математики </w:t>
      </w:r>
    </w:p>
    <w:p w:rsidR="00EA7869" w:rsidRDefault="00EA7869" w:rsidP="00A70C1E">
      <w:pPr>
        <w:jc w:val="right"/>
        <w:rPr>
          <w:rFonts w:ascii="Times New Roman" w:hAnsi="Times New Roman"/>
          <w:sz w:val="24"/>
          <w:szCs w:val="24"/>
        </w:rPr>
      </w:pPr>
    </w:p>
    <w:p w:rsidR="00A70C1E" w:rsidRPr="00E441E2" w:rsidRDefault="00A70C1E" w:rsidP="00A70C1E">
      <w:pPr>
        <w:jc w:val="right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Сиволап Наталья Григорьевна</w:t>
      </w:r>
    </w:p>
    <w:p w:rsidR="00A70C1E" w:rsidRDefault="00A70C1E" w:rsidP="00A70C1E">
      <w:pPr>
        <w:rPr>
          <w:rFonts w:ascii="Times New Roman" w:hAnsi="Times New Roman"/>
          <w:sz w:val="24"/>
          <w:szCs w:val="24"/>
        </w:rPr>
      </w:pPr>
    </w:p>
    <w:p w:rsidR="00A70C1E" w:rsidRDefault="00A70C1E" w:rsidP="00A70C1E">
      <w:pPr>
        <w:rPr>
          <w:rFonts w:ascii="Times New Roman" w:hAnsi="Times New Roman"/>
          <w:sz w:val="24"/>
          <w:szCs w:val="24"/>
        </w:rPr>
      </w:pPr>
    </w:p>
    <w:p w:rsidR="00A70C1E" w:rsidRDefault="00A70C1E" w:rsidP="00A70C1E">
      <w:pPr>
        <w:jc w:val="center"/>
        <w:rPr>
          <w:rFonts w:ascii="Times New Roman" w:hAnsi="Times New Roman"/>
          <w:sz w:val="24"/>
          <w:szCs w:val="24"/>
        </w:rPr>
      </w:pPr>
      <w:r w:rsidRPr="00E441E2">
        <w:rPr>
          <w:rFonts w:ascii="Times New Roman" w:hAnsi="Times New Roman"/>
          <w:sz w:val="24"/>
          <w:szCs w:val="24"/>
        </w:rPr>
        <w:t>201</w:t>
      </w:r>
      <w:r w:rsidR="004A239E">
        <w:rPr>
          <w:rFonts w:ascii="Times New Roman" w:hAnsi="Times New Roman"/>
          <w:sz w:val="24"/>
          <w:szCs w:val="24"/>
        </w:rPr>
        <w:t>9</w:t>
      </w:r>
      <w:r w:rsidRPr="00E441E2">
        <w:rPr>
          <w:rFonts w:ascii="Times New Roman" w:hAnsi="Times New Roman"/>
          <w:sz w:val="24"/>
          <w:szCs w:val="24"/>
        </w:rPr>
        <w:t>– 20</w:t>
      </w:r>
      <w:r w:rsidR="004A239E">
        <w:rPr>
          <w:rFonts w:ascii="Times New Roman" w:hAnsi="Times New Roman"/>
          <w:sz w:val="24"/>
          <w:szCs w:val="24"/>
        </w:rPr>
        <w:t>20</w:t>
      </w:r>
      <w:r w:rsidRPr="00E441E2">
        <w:rPr>
          <w:rFonts w:ascii="Times New Roman" w:hAnsi="Times New Roman"/>
          <w:sz w:val="24"/>
          <w:szCs w:val="24"/>
        </w:rPr>
        <w:t xml:space="preserve"> учебный год</w:t>
      </w:r>
    </w:p>
    <w:p w:rsidR="00A70C1E" w:rsidRPr="00A70C1E" w:rsidRDefault="00A70C1E" w:rsidP="00A70C1E">
      <w:pPr>
        <w:jc w:val="center"/>
        <w:rPr>
          <w:rFonts w:ascii="Times New Roman" w:hAnsi="Times New Roman"/>
          <w:sz w:val="24"/>
          <w:szCs w:val="24"/>
        </w:rPr>
      </w:pPr>
    </w:p>
    <w:p w:rsidR="00A70C1E" w:rsidRDefault="00A70C1E" w:rsidP="00CA255D">
      <w:pPr>
        <w:pStyle w:val="1"/>
        <w:ind w:left="709" w:firstLine="0"/>
        <w:jc w:val="center"/>
        <w:rPr>
          <w:rFonts w:eastAsia="Calibri"/>
          <w:i w:val="0"/>
          <w:sz w:val="24"/>
          <w:u w:val="none"/>
        </w:rPr>
      </w:pPr>
    </w:p>
    <w:p w:rsidR="00CA255D" w:rsidRDefault="00CA255D" w:rsidP="00CA255D">
      <w:pPr>
        <w:pStyle w:val="1"/>
        <w:ind w:left="709" w:firstLine="0"/>
        <w:jc w:val="center"/>
        <w:rPr>
          <w:rFonts w:eastAsia="Calibri"/>
          <w:b w:val="0"/>
          <w:bCs w:val="0"/>
          <w:i w:val="0"/>
          <w:iCs w:val="0"/>
          <w:sz w:val="24"/>
          <w:u w:val="none"/>
        </w:rPr>
      </w:pPr>
      <w:r>
        <w:rPr>
          <w:rFonts w:eastAsia="Calibri"/>
          <w:i w:val="0"/>
          <w:sz w:val="24"/>
          <w:u w:val="none"/>
        </w:rPr>
        <w:t>Пояснительная записка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на основе  учебной программы для общеобразовательных школ, гимназий, лицеев: Математика: программы 5-9 классы /А.Г. Мерзляк, В.Б. Полонский, М.С. Якир, Е.В. Буцко. - 2 изд., </w:t>
      </w:r>
      <w:proofErr w:type="spellStart"/>
      <w:r>
        <w:rPr>
          <w:rFonts w:ascii="Times New Roman" w:hAnsi="Times New Roman"/>
          <w:sz w:val="24"/>
          <w:szCs w:val="24"/>
        </w:rPr>
        <w:t>дораб</w:t>
      </w:r>
      <w:proofErr w:type="spellEnd"/>
      <w:r>
        <w:rPr>
          <w:rFonts w:ascii="Times New Roman" w:hAnsi="Times New Roman"/>
          <w:sz w:val="24"/>
          <w:szCs w:val="24"/>
        </w:rPr>
        <w:t xml:space="preserve">. -М.: 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 xml:space="preserve">, 2013. — 112 с.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978-5-360-03890-0/, рекомендованной Департаментом общего среднего образования Министерства образования Российской Федерации.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программы по курсам алгебры (7-9 классы) и геометрии (7-9 классы) созданы на основе программы по математи</w:t>
      </w:r>
      <w:r>
        <w:rPr>
          <w:rFonts w:ascii="Times New Roman" w:hAnsi="Times New Roman"/>
          <w:sz w:val="24"/>
          <w:szCs w:val="24"/>
        </w:rPr>
        <w:softHyphen/>
        <w:t>ке для средней школы, разработанной А.Г. Мерзляком, В.Б. Полонским, М.С. Якиром - авторами учебников, вклю</w:t>
      </w:r>
      <w:r>
        <w:rPr>
          <w:rFonts w:ascii="Times New Roman" w:hAnsi="Times New Roman"/>
          <w:sz w:val="24"/>
          <w:szCs w:val="24"/>
        </w:rPr>
        <w:softHyphen/>
        <w:t xml:space="preserve">чённых в систему «Алгоритм успеха». 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Соответствует федеральному государственному образова</w:t>
      </w:r>
      <w:r>
        <w:rPr>
          <w:rFonts w:ascii="Times New Roman" w:hAnsi="Times New Roman"/>
          <w:sz w:val="24"/>
          <w:szCs w:val="24"/>
        </w:rPr>
        <w:softHyphen/>
        <w:t xml:space="preserve">тельному стандарту основного общего образования 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Рабочая программа ориентирована на использование учебника «</w:t>
      </w:r>
      <w:r>
        <w:rPr>
          <w:rFonts w:ascii="Times New Roman" w:hAnsi="Times New Roman"/>
          <w:sz w:val="24"/>
          <w:szCs w:val="24"/>
        </w:rPr>
        <w:t>Геометрия 9 класс»: учебник для учащихся общеобразова</w:t>
      </w:r>
      <w:r>
        <w:rPr>
          <w:rFonts w:ascii="Times New Roman" w:hAnsi="Times New Roman"/>
          <w:sz w:val="24"/>
          <w:szCs w:val="24"/>
        </w:rPr>
        <w:softHyphen/>
        <w:t>тельных организаций / А.Г. Мерзляк, В.Б. Полонский, М.С. Якир. — М. :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, 2019 г.</w:t>
      </w:r>
    </w:p>
    <w:p w:rsidR="00CA255D" w:rsidRDefault="00CA255D" w:rsidP="00CA255D">
      <w:pPr>
        <w:ind w:firstLine="567"/>
        <w:jc w:val="center"/>
        <w:rPr>
          <w:rStyle w:val="dash0410005f0431005f0437005f0430005f0446005f0020005f0441005f043f005f0438005f0441005f043a005f0430005f005fchar1char1"/>
          <w:b/>
        </w:rPr>
      </w:pPr>
    </w:p>
    <w:p w:rsidR="00CA255D" w:rsidRDefault="00CA255D" w:rsidP="00CA255D">
      <w:pPr>
        <w:ind w:firstLine="567"/>
        <w:jc w:val="center"/>
        <w:rPr>
          <w:color w:val="000000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>Общая характеристика учебного курса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Геометрия 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eastAsia="ru-RU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курса геометрии в 9 классе представлено в виде следующих содержательных разделов: «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Геометрические фигуры», «Измерение геометрических величин», «Координаты», «Векторы»,  «Геометрия в историческом развитии». 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</w:t>
      </w:r>
      <w:r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>и логическое мышление путем систематического изучения свойств геометрических фигур и применения  этих свойств при 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>
        <w:rPr>
          <w:rFonts w:ascii="Times New Roman" w:hAnsi="Times New Roman"/>
          <w:b/>
          <w:sz w:val="24"/>
          <w:szCs w:val="24"/>
          <w:lang w:eastAsia="ru-RU"/>
        </w:rPr>
        <w:t>«Измерение геометрических величин»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Содержание разделов </w:t>
      </w:r>
      <w:r>
        <w:rPr>
          <w:rFonts w:ascii="Times New Roman" w:hAnsi="Times New Roman"/>
          <w:b/>
          <w:sz w:val="24"/>
          <w:szCs w:val="24"/>
          <w:lang w:eastAsia="ru-RU"/>
        </w:rPr>
        <w:t>«Координаты»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>«Векторы»</w:t>
      </w:r>
      <w:r>
        <w:rPr>
          <w:rFonts w:ascii="Times New Roman" w:hAnsi="Times New Roman"/>
          <w:sz w:val="24"/>
          <w:szCs w:val="24"/>
          <w:lang w:eastAsia="ru-RU"/>
        </w:rPr>
        <w:t xml:space="preserve"> расширяет 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уллубляет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представления учащихся о методе координат, развивает умение применять алгебраический аппарат при решении геометрических задач, а также задач смежных дисциплин.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«Геометрия в историческом развитии», </w:t>
      </w:r>
      <w:r>
        <w:rPr>
          <w:rFonts w:ascii="Times New Roman" w:hAnsi="Times New Roman"/>
          <w:sz w:val="24"/>
          <w:szCs w:val="24"/>
          <w:lang w:eastAsia="ru-RU"/>
        </w:rPr>
        <w:t>содержание</w:t>
      </w:r>
      <w:r w:rsidR="0083482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которого фрагментарно внедрено в изложении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CA255D" w:rsidRDefault="00CA255D" w:rsidP="00CA255D">
      <w:pPr>
        <w:shd w:val="clear" w:color="auto" w:fill="FFFFFF"/>
        <w:spacing w:before="8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CA255D" w:rsidRDefault="00CA255D" w:rsidP="00CA255D">
      <w:pPr>
        <w:shd w:val="clear" w:color="auto" w:fill="FFFFFF"/>
        <w:spacing w:before="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245"/>
        <w:gridCol w:w="1276"/>
        <w:gridCol w:w="3000"/>
      </w:tblGrid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Изучаемый материал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К-во часов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CA255D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контрольных работ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 треугольников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CA255D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CA255D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Декартовы координаты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CA255D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CA255D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CA255D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A15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Default="00834827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255D" w:rsidTr="00CA255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5D" w:rsidRDefault="00CA255D">
            <w:pPr>
              <w:spacing w:before="8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Default="00CA255D" w:rsidP="00A158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158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Default="00834827" w:rsidP="00CA255D">
            <w:pPr>
              <w:spacing w:before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255D" w:rsidRDefault="00CA255D" w:rsidP="00CA255D">
      <w:pPr>
        <w:keepNext/>
        <w:keepLines/>
        <w:shd w:val="clear" w:color="auto" w:fill="FFFFFF"/>
        <w:ind w:left="10" w:right="24" w:firstLine="5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предусмотрено 5 контрольных работ.</w:t>
      </w:r>
    </w:p>
    <w:p w:rsidR="00CA255D" w:rsidRDefault="00CA255D" w:rsidP="00CA255D">
      <w:pPr>
        <w:spacing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работы по темам:</w:t>
      </w:r>
    </w:p>
    <w:p w:rsidR="00CA255D" w:rsidRDefault="00CA255D" w:rsidP="00CA255D">
      <w:pPr>
        <w:pStyle w:val="a3"/>
        <w:numPr>
          <w:ilvl w:val="0"/>
          <w:numId w:val="1"/>
        </w:numPr>
        <w:spacing w:after="120"/>
        <w:jc w:val="both"/>
      </w:pPr>
      <w:r>
        <w:t>«Решение треугольников».</w:t>
      </w:r>
    </w:p>
    <w:p w:rsidR="00CA255D" w:rsidRDefault="00CA255D" w:rsidP="00CA255D">
      <w:pPr>
        <w:pStyle w:val="a3"/>
        <w:numPr>
          <w:ilvl w:val="0"/>
          <w:numId w:val="1"/>
        </w:numPr>
        <w:spacing w:after="120"/>
        <w:jc w:val="both"/>
      </w:pPr>
      <w:r>
        <w:t>«</w:t>
      </w:r>
      <w:r>
        <w:rPr>
          <w:bCs/>
        </w:rPr>
        <w:t>Правильные многоугольники</w:t>
      </w:r>
      <w:r>
        <w:t xml:space="preserve">». </w:t>
      </w:r>
    </w:p>
    <w:p w:rsidR="00CA255D" w:rsidRDefault="00CA255D" w:rsidP="00CA255D">
      <w:pPr>
        <w:pStyle w:val="a3"/>
        <w:numPr>
          <w:ilvl w:val="0"/>
          <w:numId w:val="1"/>
        </w:numPr>
        <w:spacing w:after="120"/>
        <w:jc w:val="both"/>
      </w:pPr>
      <w:r>
        <w:t>«</w:t>
      </w:r>
      <w:r>
        <w:rPr>
          <w:bCs/>
        </w:rPr>
        <w:t>Декартовы координаты</w:t>
      </w:r>
      <w:r>
        <w:t>».</w:t>
      </w:r>
    </w:p>
    <w:p w:rsidR="00CA255D" w:rsidRDefault="00CA255D" w:rsidP="00CA255D">
      <w:pPr>
        <w:pStyle w:val="a3"/>
        <w:numPr>
          <w:ilvl w:val="0"/>
          <w:numId w:val="1"/>
        </w:numPr>
        <w:spacing w:after="120"/>
        <w:jc w:val="both"/>
      </w:pPr>
      <w:r>
        <w:t>«Векторы».</w:t>
      </w:r>
    </w:p>
    <w:p w:rsidR="00CA255D" w:rsidRDefault="00CA255D" w:rsidP="00CA255D">
      <w:pPr>
        <w:pStyle w:val="a3"/>
        <w:numPr>
          <w:ilvl w:val="0"/>
          <w:numId w:val="1"/>
        </w:numPr>
        <w:spacing w:after="120"/>
        <w:jc w:val="both"/>
      </w:pPr>
      <w:r>
        <w:t>«Геометрические преобразования».</w:t>
      </w:r>
    </w:p>
    <w:p w:rsidR="00CA255D" w:rsidRDefault="00CA255D" w:rsidP="00CA255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CA255D" w:rsidRDefault="00CA255D" w:rsidP="00CA255D">
      <w:pPr>
        <w:tabs>
          <w:tab w:val="left" w:pos="3450"/>
          <w:tab w:val="center" w:pos="7285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общеобразовательных учреждений Российской Федерации на изучение геометрии  в 9 классе отводится 68 часов  из расчёта 2 часа в неделю.</w:t>
      </w:r>
    </w:p>
    <w:p w:rsidR="00CA255D" w:rsidRDefault="00CA255D" w:rsidP="00CA255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</w:p>
    <w:p w:rsidR="00CA255D" w:rsidRDefault="00CA255D" w:rsidP="00CA25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Предполагаемые результаты освоения учебного курса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математики по данной программе способствует формированию у учащихся </w:t>
      </w:r>
      <w:r>
        <w:rPr>
          <w:rFonts w:ascii="Times New Roman" w:hAnsi="Times New Roman"/>
          <w:b/>
          <w:i/>
          <w:sz w:val="24"/>
          <w:szCs w:val="24"/>
        </w:rPr>
        <w:t>личностных,</w:t>
      </w:r>
      <w:r w:rsidR="00A158A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предметных результатов обучения</w:t>
      </w:r>
      <w:r>
        <w:rPr>
          <w:rFonts w:ascii="Times New Roman" w:hAnsi="Times New Roman"/>
          <w:sz w:val="24"/>
          <w:szCs w:val="24"/>
        </w:rPr>
        <w:t>, соответствующих требованиям Федерального государственного образовательного стандарта основного общего образования.</w:t>
      </w:r>
    </w:p>
    <w:p w:rsidR="00CA255D" w:rsidRDefault="00CA255D" w:rsidP="00CA255D">
      <w:pPr>
        <w:shd w:val="clear" w:color="auto" w:fill="FFFFFF"/>
        <w:autoSpaceDE w:val="0"/>
        <w:ind w:firstLine="567"/>
        <w:jc w:val="both"/>
        <w:rPr>
          <w:rStyle w:val="dash0410005f0431005f0437005f0430005f0446005f0020005f0441005f043f005f0438005f0441005f043a005f0430005f005fchar1char1"/>
          <w:i/>
        </w:rPr>
      </w:pPr>
    </w:p>
    <w:p w:rsidR="00CA255D" w:rsidRDefault="00CA255D" w:rsidP="00CA255D">
      <w:pPr>
        <w:shd w:val="clear" w:color="auto" w:fill="FFFFFF"/>
        <w:autoSpaceDE w:val="0"/>
        <w:ind w:left="720" w:firstLine="567"/>
        <w:jc w:val="both"/>
        <w:rPr>
          <w:bCs/>
          <w:iCs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Личностные результаты:</w:t>
      </w:r>
    </w:p>
    <w:p w:rsidR="00CA255D" w:rsidRDefault="00A158A8" w:rsidP="00CA255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bCs/>
          <w:iCs/>
        </w:rPr>
      </w:pPr>
      <w:r>
        <w:rPr>
          <w:bCs/>
          <w:iCs/>
        </w:rPr>
        <w:t>воспитание росс</w:t>
      </w:r>
      <w:r w:rsidR="00CA255D">
        <w:rPr>
          <w:bCs/>
          <w:iCs/>
        </w:rPr>
        <w:t>ийской гражданской идентичности: патриотизма, уважения к Отечеству, осознания вклада отечественных ученых в развитие мировой науки;</w:t>
      </w:r>
    </w:p>
    <w:p w:rsidR="00CA255D" w:rsidRDefault="00CA255D" w:rsidP="00CA255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bCs/>
          <w:iCs/>
        </w:rPr>
      </w:pPr>
      <w:r>
        <w:rPr>
          <w:bCs/>
          <w:iCs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CA255D" w:rsidRDefault="00CA255D" w:rsidP="00CA255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bCs/>
          <w:iCs/>
        </w:rPr>
      </w:pPr>
      <w:r>
        <w:rPr>
          <w:bCs/>
          <w:iCs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A255D" w:rsidRDefault="00CA255D" w:rsidP="00CA255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bCs/>
          <w:iCs/>
        </w:rPr>
      </w:pPr>
      <w:r>
        <w:rPr>
          <w:bCs/>
          <w:iCs/>
        </w:rPr>
        <w:t>умение контролировать процесс и результат учебной и математической деятельности;</w:t>
      </w:r>
    </w:p>
    <w:p w:rsidR="00CA255D" w:rsidRDefault="00CA255D" w:rsidP="00CA255D">
      <w:pPr>
        <w:pStyle w:val="a3"/>
        <w:numPr>
          <w:ilvl w:val="0"/>
          <w:numId w:val="2"/>
        </w:numPr>
        <w:shd w:val="clear" w:color="auto" w:fill="FFFFFF"/>
        <w:autoSpaceDE w:val="0"/>
        <w:jc w:val="both"/>
        <w:rPr>
          <w:bCs/>
          <w:iCs/>
        </w:rPr>
      </w:pPr>
      <w:r>
        <w:rPr>
          <w:bCs/>
          <w:iCs/>
        </w:rPr>
        <w:t>критичность мышления, инициатива, находчивость, активность при решении геометрических задач.</w:t>
      </w:r>
    </w:p>
    <w:p w:rsidR="00CA255D" w:rsidRDefault="00CA255D" w:rsidP="00CA255D">
      <w:pPr>
        <w:shd w:val="clear" w:color="auto" w:fill="FFFFFF"/>
        <w:autoSpaceDE w:val="0"/>
        <w:ind w:left="720"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Метапредметные</w:t>
      </w:r>
      <w:proofErr w:type="spellEnd"/>
      <w:r w:rsidR="0083482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4B6A7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sz w:val="24"/>
          <w:szCs w:val="24"/>
        </w:rPr>
        <w:t>результаты: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умение самостоятельно определять цели своего обучения, ставить и формулировать для себя новые задачи и учебе, развивать мотивы и интересы своей познавательной деятельности;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устанавливать причинно-следственные связи, проводить доказательное рассуждение, умозаключение (индуктивное, дедуктивное и по аналогии) и делать выводы;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умение иллюстрировать изученные понятия и свойства фигур, опровергать неверные утверждения;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компетентность в области использования информационно-коммуникативных технологий;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первоначальные представления об идеях и о методах геометрии как об универсальном языке науки и техники, о средстве моделирования явлений и процессов;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умение видеть геометрическую задачу в контексте проблемной  ситуации в других дисциплинах, в окружающей жизни;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или избыточной,</w:t>
      </w:r>
      <w:r w:rsidR="00A158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точной или вероятностной информации;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умение понимать и использовать математические средства наглядности (чертежи, таблицы, схемы и др.) для иллюстрации, интерпретации, аргументации;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умение выдвигать гипотезы при решении задач и понимать необходимость их проверки;</w:t>
      </w:r>
    </w:p>
    <w:p w:rsidR="00CA255D" w:rsidRDefault="00CA255D" w:rsidP="00CA25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понимание сущности алгоритмических предписаний и умение действовать в соответствии с предложенным алгоритмом.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ind w:firstLine="99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Предметные результаты: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A255D" w:rsidRDefault="00CA255D" w:rsidP="00CA255D">
      <w:pPr>
        <w:pStyle w:val="11"/>
        <w:widowControl w:val="0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осознание значения геометрии для повседневной жизни человека; 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szCs w:val="24"/>
        </w:rPr>
        <w:t>2) представление о геометрии как сфере математической деятельности, об этапах ее развития, о ее значимости для развития цивилизации;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lastRenderedPageBreak/>
        <w:t>3) развитие умений работать с учебным математическим текстом (анализировать, извлекать необходимую информацию), точно.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4) владение базовым понятийным аппаратом по основным разделам содержания;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5) систематические знания о фигурах и их свойствах;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6) 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изображать фигуры на плоскости;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использовать геометрический язык для описания предметов окружающего мира;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измерять длины отрезков, величины углов, вычислять площади фигур;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распознавать и изображать равные и подобные фигуры;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выполнять построения геометрических фигур с помощью циркуля и линейки;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читать и использовать информацию, представленную на чертежах, схемах;</w:t>
      </w:r>
    </w:p>
    <w:p w:rsidR="00CA255D" w:rsidRDefault="00CA255D" w:rsidP="00CA255D">
      <w:pPr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>- проводить практические расчеты.</w:t>
      </w:r>
    </w:p>
    <w:p w:rsidR="00CA255D" w:rsidRDefault="00CA255D" w:rsidP="00CA255D">
      <w:pPr>
        <w:pStyle w:val="a3"/>
        <w:ind w:left="1146"/>
        <w:jc w:val="center"/>
        <w:rPr>
          <w:b/>
        </w:rPr>
      </w:pPr>
      <w:r>
        <w:rPr>
          <w:b/>
        </w:rPr>
        <w:t>Планируемые результаты изучения геометрии в 9 классе</w:t>
      </w:r>
    </w:p>
    <w:p w:rsidR="00CA255D" w:rsidRDefault="00CA255D" w:rsidP="00CA255D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Геометрические фигуры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пользоваться языком геометрии для описания предметов окружающего мира и их взаимного расположения;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распознавать и изображать на чертежах и рисунках геометрические фигуры и их комбинации;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классифицировать геометрические фигуры;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находить значения длин линейных элементов фигур и их отношения, градусную меру углов от 0</w:t>
      </w:r>
      <w:r>
        <w:rPr>
          <w:vertAlign w:val="superscript"/>
        </w:rPr>
        <w:t>0</w:t>
      </w:r>
      <w:r>
        <w:t xml:space="preserve"> до 180</w:t>
      </w:r>
      <w:r>
        <w:rPr>
          <w:vertAlign w:val="superscript"/>
        </w:rPr>
        <w:t>0</w:t>
      </w:r>
      <w:r>
        <w:t>, применяя определения, свойства и признаки фигур и их элементов, отношения фигур (равенство, подобие);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оперировать с начальными понятиями тригонометрии и выполнять элементарные операции над функциями углов;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доказывать теоремы;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решать задачи на доказательство, опираясь на изученные свойства фигур и отношений между ними  и применяя изученные методы доказательств;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решать несложные на построение, применяя основные алгоритмы построения с помощью циркуля и линейки;</w:t>
      </w:r>
    </w:p>
    <w:p w:rsidR="00CA255D" w:rsidRDefault="00CA255D" w:rsidP="00CA255D">
      <w:pPr>
        <w:pStyle w:val="a3"/>
        <w:numPr>
          <w:ilvl w:val="0"/>
          <w:numId w:val="4"/>
        </w:numPr>
        <w:jc w:val="both"/>
      </w:pPr>
      <w:r>
        <w:t>решать простейшие планиметрические задачи.</w:t>
      </w:r>
    </w:p>
    <w:p w:rsidR="00CA255D" w:rsidRDefault="00CA255D" w:rsidP="00CA255D">
      <w:pPr>
        <w:pStyle w:val="a3"/>
        <w:ind w:left="720"/>
        <w:jc w:val="both"/>
      </w:pPr>
    </w:p>
    <w:p w:rsidR="00CA255D" w:rsidRDefault="00CA255D" w:rsidP="00CA255D">
      <w:pPr>
        <w:pStyle w:val="a3"/>
        <w:ind w:left="720" w:hanging="153"/>
        <w:jc w:val="both"/>
        <w:rPr>
          <w:b/>
        </w:rPr>
      </w:pPr>
      <w:r>
        <w:rPr>
          <w:b/>
        </w:rPr>
        <w:t>Обучающийся получит возможность:</w:t>
      </w:r>
    </w:p>
    <w:p w:rsidR="00CA255D" w:rsidRDefault="00CA255D" w:rsidP="00CA255D">
      <w:pPr>
        <w:pStyle w:val="a3"/>
        <w:numPr>
          <w:ilvl w:val="0"/>
          <w:numId w:val="5"/>
        </w:numPr>
        <w:ind w:left="709" w:hanging="283"/>
        <w:jc w:val="both"/>
      </w:pPr>
      <w:r>
        <w:t>овладеть методом решения задач на вычисление и доказательство: методом подобия;</w:t>
      </w:r>
    </w:p>
    <w:p w:rsidR="00CA255D" w:rsidRDefault="00CA255D" w:rsidP="00CA255D">
      <w:pPr>
        <w:pStyle w:val="a3"/>
        <w:numPr>
          <w:ilvl w:val="0"/>
          <w:numId w:val="5"/>
        </w:numPr>
        <w:ind w:left="709" w:hanging="283"/>
        <w:jc w:val="both"/>
      </w:pPr>
      <w:r>
        <w:t>приобрести опыт применения алгебраического и тригонометрического аппарата;</w:t>
      </w:r>
    </w:p>
    <w:p w:rsidR="00CA255D" w:rsidRDefault="00CA255D" w:rsidP="00CA255D">
      <w:pPr>
        <w:pStyle w:val="a3"/>
        <w:numPr>
          <w:ilvl w:val="0"/>
          <w:numId w:val="5"/>
        </w:numPr>
        <w:ind w:left="709" w:hanging="283"/>
        <w:jc w:val="both"/>
      </w:pPr>
      <w:r>
        <w:t>научиться решать задачи на построение методом подобия;</w:t>
      </w:r>
    </w:p>
    <w:p w:rsidR="00CA255D" w:rsidRDefault="00CA255D" w:rsidP="00CA255D">
      <w:pPr>
        <w:pStyle w:val="a3"/>
        <w:numPr>
          <w:ilvl w:val="0"/>
          <w:numId w:val="5"/>
        </w:numPr>
        <w:ind w:left="709" w:hanging="283"/>
        <w:jc w:val="both"/>
      </w:pPr>
      <w:r>
        <w:t>приоб</w:t>
      </w:r>
      <w:r w:rsidR="00A158A8">
        <w:t xml:space="preserve">рести опыт исследования свойств </w:t>
      </w:r>
      <w:r>
        <w:t>планиметрических фигур с помощью компьютерных программ;</w:t>
      </w:r>
    </w:p>
    <w:p w:rsidR="00CA255D" w:rsidRDefault="00CA255D" w:rsidP="00CA255D">
      <w:pPr>
        <w:pStyle w:val="a3"/>
        <w:numPr>
          <w:ilvl w:val="0"/>
          <w:numId w:val="5"/>
        </w:numPr>
        <w:ind w:left="709" w:hanging="283"/>
        <w:jc w:val="both"/>
      </w:pPr>
      <w:r>
        <w:t>приобрести опыт выполнения проектов.</w:t>
      </w:r>
    </w:p>
    <w:p w:rsidR="00CA255D" w:rsidRDefault="00CA255D" w:rsidP="00CA255D">
      <w:pPr>
        <w:pStyle w:val="a3"/>
        <w:ind w:left="709"/>
        <w:jc w:val="both"/>
      </w:pPr>
    </w:p>
    <w:p w:rsidR="00CA255D" w:rsidRDefault="00CA255D" w:rsidP="00CA255D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Измерение геометрических величин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CA255D" w:rsidRDefault="00CA255D" w:rsidP="00CA255D">
      <w:pPr>
        <w:pStyle w:val="a3"/>
        <w:numPr>
          <w:ilvl w:val="0"/>
          <w:numId w:val="6"/>
        </w:numPr>
        <w:jc w:val="both"/>
      </w:pPr>
      <w:r>
        <w:t>использовать свойства площадей при решении задач на нахождение длины окружности, длины дуги окружности;</w:t>
      </w:r>
    </w:p>
    <w:p w:rsidR="00CA255D" w:rsidRDefault="00CA255D" w:rsidP="00CA255D">
      <w:pPr>
        <w:pStyle w:val="a3"/>
        <w:numPr>
          <w:ilvl w:val="0"/>
          <w:numId w:val="7"/>
        </w:numPr>
        <w:ind w:left="709" w:hanging="283"/>
        <w:jc w:val="both"/>
      </w:pPr>
      <w:r>
        <w:t>вычислять площади треугольников, кругов и секторов;</w:t>
      </w:r>
    </w:p>
    <w:p w:rsidR="00CA255D" w:rsidRDefault="00CA255D" w:rsidP="00CA255D">
      <w:pPr>
        <w:pStyle w:val="a3"/>
        <w:numPr>
          <w:ilvl w:val="0"/>
          <w:numId w:val="7"/>
        </w:numPr>
        <w:ind w:left="709" w:hanging="283"/>
        <w:jc w:val="both"/>
      </w:pPr>
      <w:r>
        <w:t>вычислять длину окружности и длину дуги окружности;</w:t>
      </w:r>
    </w:p>
    <w:p w:rsidR="00CA255D" w:rsidRDefault="00CA255D" w:rsidP="00CA255D">
      <w:pPr>
        <w:pStyle w:val="a3"/>
        <w:numPr>
          <w:ilvl w:val="0"/>
          <w:numId w:val="7"/>
        </w:numPr>
        <w:ind w:left="709" w:hanging="283"/>
        <w:jc w:val="both"/>
      </w:pPr>
      <w:r>
        <w:lastRenderedPageBreak/>
        <w:t>решать задачи на доказательство с использованием формул длины окружности и длины дуги окружности;</w:t>
      </w:r>
    </w:p>
    <w:p w:rsidR="00CA255D" w:rsidRDefault="00CA255D" w:rsidP="00CA255D">
      <w:pPr>
        <w:pStyle w:val="a3"/>
        <w:numPr>
          <w:ilvl w:val="0"/>
          <w:numId w:val="7"/>
        </w:numPr>
        <w:ind w:left="709" w:hanging="283"/>
        <w:jc w:val="both"/>
      </w:pPr>
      <w: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CA255D" w:rsidRDefault="00CA255D" w:rsidP="00CA255D">
      <w:pPr>
        <w:pStyle w:val="a3"/>
        <w:ind w:left="709" w:hanging="142"/>
        <w:jc w:val="both"/>
      </w:pPr>
    </w:p>
    <w:p w:rsidR="00CA255D" w:rsidRDefault="00CA255D" w:rsidP="00CA255D">
      <w:pPr>
        <w:pStyle w:val="a3"/>
        <w:ind w:left="709" w:hanging="142"/>
        <w:jc w:val="both"/>
        <w:rPr>
          <w:b/>
        </w:rPr>
      </w:pPr>
      <w:r>
        <w:rPr>
          <w:b/>
        </w:rPr>
        <w:t>Обучающийся получит возможность научиться:</w:t>
      </w:r>
    </w:p>
    <w:p w:rsidR="00CA255D" w:rsidRDefault="00CA255D" w:rsidP="00CA255D">
      <w:pPr>
        <w:pStyle w:val="a3"/>
        <w:numPr>
          <w:ilvl w:val="0"/>
          <w:numId w:val="8"/>
        </w:numPr>
        <w:ind w:left="426" w:firstLine="0"/>
        <w:jc w:val="both"/>
      </w:pPr>
      <w:r>
        <w:t>вычислять площади фигур, составленных из круга и сектора;</w:t>
      </w:r>
    </w:p>
    <w:p w:rsidR="00CA255D" w:rsidRDefault="00CA255D" w:rsidP="00CA255D">
      <w:pPr>
        <w:pStyle w:val="a3"/>
        <w:numPr>
          <w:ilvl w:val="0"/>
          <w:numId w:val="8"/>
        </w:numPr>
        <w:ind w:left="426" w:firstLine="0"/>
        <w:jc w:val="both"/>
      </w:pPr>
      <w:r>
        <w:t>вычислять площади многоугольников, используя отношения равновеликости и р</w:t>
      </w:r>
      <w:r w:rsidR="00A158A8">
        <w:t xml:space="preserve">авно </w:t>
      </w:r>
      <w:proofErr w:type="spellStart"/>
      <w:r w:rsidR="00A158A8">
        <w:t>составленн</w:t>
      </w:r>
      <w:r>
        <w:t>ости</w:t>
      </w:r>
      <w:proofErr w:type="spellEnd"/>
      <w:r>
        <w:t>;</w:t>
      </w:r>
    </w:p>
    <w:p w:rsidR="00CA255D" w:rsidRDefault="00CA255D" w:rsidP="00CA255D">
      <w:pPr>
        <w:pStyle w:val="a3"/>
        <w:numPr>
          <w:ilvl w:val="0"/>
          <w:numId w:val="8"/>
        </w:numPr>
        <w:ind w:left="426" w:firstLine="0"/>
        <w:jc w:val="both"/>
      </w:pPr>
      <w:r>
        <w:t>применять алгебраический и тригонометрический аппарат при решении задач на вычисление площадей многоугольников.</w:t>
      </w:r>
    </w:p>
    <w:p w:rsidR="00CA255D" w:rsidRDefault="00CA255D" w:rsidP="00CA255D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Координаты</w:t>
      </w:r>
    </w:p>
    <w:p w:rsidR="00CA255D" w:rsidRDefault="00CA255D" w:rsidP="00CA255D">
      <w:pPr>
        <w:pStyle w:val="a3"/>
        <w:ind w:left="1287"/>
        <w:jc w:val="both"/>
        <w:rPr>
          <w:b/>
        </w:rPr>
      </w:pPr>
    </w:p>
    <w:p w:rsidR="00CA255D" w:rsidRDefault="00CA255D" w:rsidP="00CA255D">
      <w:pPr>
        <w:pStyle w:val="a3"/>
        <w:ind w:left="567"/>
        <w:jc w:val="both"/>
        <w:rPr>
          <w:b/>
        </w:rPr>
      </w:pPr>
      <w:r>
        <w:rPr>
          <w:b/>
        </w:rPr>
        <w:t>Обучающийся научится:</w:t>
      </w:r>
    </w:p>
    <w:p w:rsidR="00CA255D" w:rsidRDefault="00CA255D" w:rsidP="00CA255D">
      <w:pPr>
        <w:pStyle w:val="a3"/>
        <w:numPr>
          <w:ilvl w:val="0"/>
          <w:numId w:val="9"/>
        </w:numPr>
        <w:ind w:left="709" w:hanging="283"/>
        <w:jc w:val="both"/>
      </w:pPr>
      <w:r>
        <w:t>вычислять длину отрезка по координатам его концов; вычислять координаты середины отрезка;</w:t>
      </w:r>
    </w:p>
    <w:p w:rsidR="00CA255D" w:rsidRDefault="00CA255D" w:rsidP="00CA255D">
      <w:pPr>
        <w:pStyle w:val="a3"/>
        <w:numPr>
          <w:ilvl w:val="0"/>
          <w:numId w:val="9"/>
        </w:numPr>
        <w:ind w:left="709" w:hanging="283"/>
        <w:jc w:val="both"/>
      </w:pPr>
      <w:r>
        <w:t>использовать координатный метод для изучения свойств прямых и окружностей.</w:t>
      </w:r>
    </w:p>
    <w:p w:rsidR="00CA255D" w:rsidRDefault="00CA255D" w:rsidP="00CA255D">
      <w:pPr>
        <w:pStyle w:val="a3"/>
        <w:ind w:left="709"/>
        <w:jc w:val="both"/>
      </w:pPr>
    </w:p>
    <w:p w:rsidR="00CA255D" w:rsidRDefault="00CA255D" w:rsidP="00CA255D">
      <w:pPr>
        <w:pStyle w:val="a3"/>
        <w:ind w:left="709" w:hanging="142"/>
        <w:jc w:val="both"/>
        <w:rPr>
          <w:b/>
        </w:rPr>
      </w:pPr>
      <w:r>
        <w:rPr>
          <w:b/>
        </w:rPr>
        <w:t>Обучающийся получит возможность научиться:</w:t>
      </w:r>
    </w:p>
    <w:p w:rsidR="00CA255D" w:rsidRDefault="00CA255D" w:rsidP="00CA255D">
      <w:pPr>
        <w:pStyle w:val="a3"/>
        <w:numPr>
          <w:ilvl w:val="0"/>
          <w:numId w:val="10"/>
        </w:numPr>
        <w:ind w:left="709" w:hanging="283"/>
        <w:jc w:val="both"/>
      </w:pPr>
      <w:r>
        <w:t>овладеть координатным методом решения задач на вычисление и доказательство;</w:t>
      </w:r>
    </w:p>
    <w:p w:rsidR="00CA255D" w:rsidRDefault="00CA255D" w:rsidP="00CA255D">
      <w:pPr>
        <w:pStyle w:val="a3"/>
        <w:numPr>
          <w:ilvl w:val="0"/>
          <w:numId w:val="10"/>
        </w:numPr>
        <w:ind w:left="709" w:hanging="283"/>
        <w:jc w:val="both"/>
      </w:pPr>
      <w: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CA255D" w:rsidRDefault="00CA255D" w:rsidP="00CA255D">
      <w:pPr>
        <w:pStyle w:val="a3"/>
        <w:numPr>
          <w:ilvl w:val="0"/>
          <w:numId w:val="10"/>
        </w:numPr>
        <w:ind w:left="709" w:hanging="283"/>
        <w:jc w:val="both"/>
      </w:pPr>
      <w:r>
        <w:t>приобрести опыт выполнения проектов.</w:t>
      </w:r>
    </w:p>
    <w:p w:rsidR="00CA255D" w:rsidRDefault="00CA255D" w:rsidP="00CA255D">
      <w:pPr>
        <w:pStyle w:val="a3"/>
        <w:ind w:left="709"/>
        <w:jc w:val="both"/>
      </w:pPr>
    </w:p>
    <w:p w:rsidR="00CA255D" w:rsidRDefault="00CA255D" w:rsidP="00CA255D">
      <w:pPr>
        <w:pStyle w:val="a3"/>
        <w:numPr>
          <w:ilvl w:val="0"/>
          <w:numId w:val="3"/>
        </w:numPr>
        <w:jc w:val="both"/>
        <w:rPr>
          <w:b/>
        </w:rPr>
      </w:pPr>
      <w:r>
        <w:rPr>
          <w:b/>
        </w:rPr>
        <w:t>Векторы</w:t>
      </w:r>
    </w:p>
    <w:p w:rsidR="00CA255D" w:rsidRDefault="00CA255D" w:rsidP="00CA255D">
      <w:pPr>
        <w:pStyle w:val="a3"/>
        <w:ind w:left="1287"/>
        <w:jc w:val="both"/>
        <w:rPr>
          <w:b/>
        </w:rPr>
      </w:pPr>
    </w:p>
    <w:p w:rsidR="00CA255D" w:rsidRDefault="00CA255D" w:rsidP="00CA255D">
      <w:pPr>
        <w:pStyle w:val="a3"/>
        <w:ind w:left="567"/>
        <w:jc w:val="both"/>
        <w:rPr>
          <w:b/>
        </w:rPr>
      </w:pPr>
      <w:r>
        <w:rPr>
          <w:b/>
        </w:rPr>
        <w:t>Обучающийся научится:</w:t>
      </w:r>
    </w:p>
    <w:p w:rsidR="00CA255D" w:rsidRDefault="00CA255D" w:rsidP="00CA255D">
      <w:pPr>
        <w:pStyle w:val="a3"/>
        <w:numPr>
          <w:ilvl w:val="0"/>
          <w:numId w:val="11"/>
        </w:numPr>
        <w:ind w:left="426" w:firstLine="0"/>
        <w:jc w:val="both"/>
      </w:pPr>
      <w: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CA255D" w:rsidRDefault="00CA255D" w:rsidP="00CA255D">
      <w:pPr>
        <w:pStyle w:val="a3"/>
        <w:numPr>
          <w:ilvl w:val="0"/>
          <w:numId w:val="11"/>
        </w:numPr>
        <w:ind w:left="426" w:firstLine="0"/>
        <w:jc w:val="both"/>
      </w:pPr>
      <w:r>
        <w:t>находить для векторов, заданных координатами: длину вектора, координаты суммы и разно</w:t>
      </w:r>
      <w:r w:rsidR="00A158A8">
        <w:t>сти двух и более векторов, коор</w:t>
      </w:r>
      <w:r>
        <w:t>динаты произведения вектора на число, применяя при необходимости переместительный, сочетательный или распределительный законы;</w:t>
      </w:r>
    </w:p>
    <w:p w:rsidR="00CA255D" w:rsidRDefault="00CA255D" w:rsidP="00CA255D">
      <w:pPr>
        <w:pStyle w:val="a3"/>
        <w:numPr>
          <w:ilvl w:val="0"/>
          <w:numId w:val="11"/>
        </w:numPr>
        <w:ind w:left="426" w:firstLine="0"/>
        <w:jc w:val="both"/>
      </w:pPr>
      <w:r>
        <w:t>вычислять скалярное произведение векторов, находить угол между векторами, устана</w:t>
      </w:r>
      <w:r w:rsidR="00A158A8">
        <w:t>в</w:t>
      </w:r>
      <w:r>
        <w:t>ливать перпендикулярность прямых.</w:t>
      </w:r>
    </w:p>
    <w:p w:rsidR="00CA255D" w:rsidRDefault="00CA255D" w:rsidP="00CA255D">
      <w:pPr>
        <w:pStyle w:val="a3"/>
        <w:ind w:left="567"/>
        <w:jc w:val="both"/>
        <w:rPr>
          <w:b/>
        </w:rPr>
      </w:pPr>
    </w:p>
    <w:p w:rsidR="00CA255D" w:rsidRDefault="00CA255D" w:rsidP="00CA255D">
      <w:pPr>
        <w:pStyle w:val="a3"/>
        <w:ind w:left="567"/>
        <w:jc w:val="both"/>
        <w:rPr>
          <w:b/>
        </w:rPr>
      </w:pPr>
      <w:r>
        <w:rPr>
          <w:b/>
        </w:rPr>
        <w:t>Обучающийся получит возможность научиться:</w:t>
      </w:r>
    </w:p>
    <w:p w:rsidR="00CA255D" w:rsidRDefault="00CA255D" w:rsidP="00CA255D">
      <w:pPr>
        <w:pStyle w:val="a3"/>
        <w:numPr>
          <w:ilvl w:val="0"/>
          <w:numId w:val="12"/>
        </w:numPr>
        <w:ind w:left="426" w:firstLine="0"/>
        <w:jc w:val="both"/>
      </w:pPr>
      <w:r>
        <w:t>овладеть векторным методом для решения задач на вычисление и доказательство;</w:t>
      </w:r>
    </w:p>
    <w:p w:rsidR="00CA255D" w:rsidRDefault="00CA255D" w:rsidP="00CA255D">
      <w:pPr>
        <w:pStyle w:val="a3"/>
        <w:numPr>
          <w:ilvl w:val="0"/>
          <w:numId w:val="12"/>
        </w:numPr>
        <w:ind w:left="426" w:firstLine="0"/>
        <w:jc w:val="both"/>
      </w:pPr>
      <w:r>
        <w:t>приобрести опыт выполнения проектов.</w:t>
      </w:r>
    </w:p>
    <w:p w:rsidR="00CA255D" w:rsidRDefault="00CA255D" w:rsidP="00CA255D">
      <w:pPr>
        <w:pStyle w:val="a3"/>
        <w:ind w:left="0"/>
        <w:jc w:val="both"/>
      </w:pPr>
    </w:p>
    <w:p w:rsidR="00CA255D" w:rsidRDefault="00CA255D" w:rsidP="00CA255D">
      <w:pPr>
        <w:jc w:val="center"/>
        <w:rPr>
          <w:rStyle w:val="dash0410005f0431005f0437005f0430005f0446005f0020005f0441005f043f005f0438005f0441005f043a005f0430005f005fchar1char1"/>
          <w:b/>
          <w:szCs w:val="24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>Содержание учебного материала</w:t>
      </w:r>
    </w:p>
    <w:p w:rsidR="00CA255D" w:rsidRDefault="00CA255D" w:rsidP="00CA255D">
      <w:pPr>
        <w:ind w:firstLine="567"/>
        <w:rPr>
          <w:rStyle w:val="dash0410005f0431005f0437005f0430005f0446005f0020005f0441005f043f005f0438005f0441005f043a005f0430005f005fchar1char1"/>
          <w:b/>
          <w:szCs w:val="24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>Геометрические фигуры</w:t>
      </w:r>
    </w:p>
    <w:p w:rsidR="00CA255D" w:rsidRDefault="00CA255D" w:rsidP="00CA255D">
      <w:pPr>
        <w:ind w:firstLine="567"/>
        <w:jc w:val="both"/>
        <w:rPr>
          <w:rStyle w:val="dash0410005f0431005f0437005f0430005f0446005f0020005f0441005f043f005f0438005f0441005f043a005f0430005f005fchar1char1"/>
          <w:b/>
          <w:szCs w:val="24"/>
        </w:rPr>
      </w:pPr>
      <w:r>
        <w:rPr>
          <w:rStyle w:val="dash0410005f0431005f0437005f0430005f0446005f0020005f0441005f043f005f0438005f0441005f043a005f0430005f005fchar1char1"/>
          <w:b/>
          <w:szCs w:val="24"/>
        </w:rPr>
        <w:t>- Многоугольники</w:t>
      </w:r>
    </w:p>
    <w:p w:rsidR="00CA255D" w:rsidRDefault="00CA255D" w:rsidP="00CA255D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Синус, косинус, тангенс и котангенс угла от 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 до 180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. Формулы, связывающие синус, косинус, тангенс и котангенс одного и тог же угла. Решение треугольников. Теорема синусов и теорема косинусов.</w:t>
      </w:r>
    </w:p>
    <w:p w:rsidR="00CA255D" w:rsidRDefault="00CA255D" w:rsidP="00CA255D">
      <w:pPr>
        <w:ind w:firstLine="567"/>
        <w:jc w:val="both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  <w:szCs w:val="24"/>
        </w:rPr>
        <w:t xml:space="preserve">Правильные многоугольники. </w:t>
      </w:r>
    </w:p>
    <w:p w:rsidR="00CA255D" w:rsidRDefault="00CA255D" w:rsidP="00CA255D">
      <w:pPr>
        <w:ind w:firstLine="567"/>
        <w:jc w:val="both"/>
        <w:rPr>
          <w:b/>
        </w:rPr>
      </w:pPr>
      <w:r>
        <w:rPr>
          <w:rFonts w:ascii="Times New Roman" w:hAnsi="Times New Roman"/>
          <w:b/>
          <w:sz w:val="24"/>
          <w:szCs w:val="24"/>
        </w:rPr>
        <w:t>Измерение геометрических величин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Длина окружности. Длина дуги окружности.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площади круга. Площади сектора. Отношение площадей подобных фигур.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Декартовы координаты на плоскости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Формула расстояния между двумя точками. Координаты середины отрезка. Уравнение фигуры. Уравнение окружности и прямой. Угловой коэффициент прямой.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Векторы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вектора. Модуль (длина) вектора. Равные векторы. Коллинеарные векторы. Координаты вектора. Сложение и вычитание векторов. Умножения вектора на число. Скалярное произведение векторов. Косинус угла между двумя векторами.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преобразовании фигуры. Движение фигуры. Виды движения фигуры: параллельный перенос, осевая симметрия, центральная симметрия, поворот. Равные фигуры. Гомотетия. Подобие фигур.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Геометрия в историческом развитии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правильных многоугольников. Как зародилась идея координат.</w:t>
      </w: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Ферма, Г. </w:t>
      </w:r>
      <w:proofErr w:type="spellStart"/>
      <w:r>
        <w:rPr>
          <w:rFonts w:ascii="Times New Roman" w:hAnsi="Times New Roman"/>
          <w:sz w:val="24"/>
          <w:szCs w:val="24"/>
        </w:rPr>
        <w:t>Хиосский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А.Пергский</w:t>
      </w:r>
      <w:proofErr w:type="spellEnd"/>
      <w:r>
        <w:rPr>
          <w:rFonts w:ascii="Times New Roman" w:hAnsi="Times New Roman"/>
          <w:sz w:val="24"/>
          <w:szCs w:val="24"/>
        </w:rPr>
        <w:t>, Р.Декарт.</w:t>
      </w:r>
    </w:p>
    <w:p w:rsidR="00CA255D" w:rsidRDefault="00CA255D" w:rsidP="00CA255D">
      <w:pPr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CA255D" w:rsidRDefault="00CA255D" w:rsidP="00CA255D">
      <w:pPr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Основные типы учебных занятий</w:t>
      </w:r>
    </w:p>
    <w:p w:rsidR="00CA255D" w:rsidRDefault="00CA255D" w:rsidP="00CA255D">
      <w:pPr>
        <w:numPr>
          <w:ilvl w:val="0"/>
          <w:numId w:val="13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урок изучения нового учебного материала;</w:t>
      </w:r>
    </w:p>
    <w:p w:rsidR="00CA255D" w:rsidRDefault="00CA255D" w:rsidP="00CA255D">
      <w:pPr>
        <w:numPr>
          <w:ilvl w:val="0"/>
          <w:numId w:val="13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урок закрепления и  применения знаний;</w:t>
      </w:r>
    </w:p>
    <w:p w:rsidR="00CA255D" w:rsidRDefault="00CA255D" w:rsidP="00CA255D">
      <w:pPr>
        <w:numPr>
          <w:ilvl w:val="0"/>
          <w:numId w:val="13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урок обобщающего повторения и систематизации знаний;</w:t>
      </w:r>
    </w:p>
    <w:p w:rsidR="00CA255D" w:rsidRDefault="00CA255D" w:rsidP="00CA255D">
      <w:pPr>
        <w:numPr>
          <w:ilvl w:val="0"/>
          <w:numId w:val="13"/>
        </w:numPr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урок контроля знаний и умений.</w:t>
      </w:r>
    </w:p>
    <w:p w:rsidR="00CA255D" w:rsidRDefault="00CA255D" w:rsidP="00CA255D">
      <w:pPr>
        <w:ind w:firstLine="709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Основным типом урока является комбинированный.</w:t>
      </w:r>
    </w:p>
    <w:p w:rsidR="00CA255D" w:rsidRDefault="00CA255D" w:rsidP="00CA255D">
      <w:pPr>
        <w:ind w:left="-17" w:right="-801" w:firstLine="159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CA255D" w:rsidRDefault="00CA255D" w:rsidP="00CA255D">
      <w:pPr>
        <w:ind w:left="-17" w:right="-801" w:firstLine="159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Формы организации учебного процесса</w:t>
      </w:r>
    </w:p>
    <w:p w:rsidR="00CA255D" w:rsidRDefault="00CA255D" w:rsidP="00CA255D">
      <w:pPr>
        <w:ind w:left="-17" w:right="-801" w:firstLine="726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индивидуальная, фронтальная, парная, групповая.</w:t>
      </w:r>
    </w:p>
    <w:p w:rsidR="00CA255D" w:rsidRDefault="00CA255D" w:rsidP="00CA255D">
      <w:pPr>
        <w:tabs>
          <w:tab w:val="left" w:pos="5400"/>
        </w:tabs>
        <w:ind w:right="-2" w:firstLine="709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</w:p>
    <w:p w:rsidR="00CA255D" w:rsidRDefault="00CA255D" w:rsidP="00CA255D">
      <w:pPr>
        <w:tabs>
          <w:tab w:val="left" w:pos="5400"/>
        </w:tabs>
        <w:ind w:right="-2" w:firstLine="709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Формы контроля</w:t>
      </w:r>
    </w:p>
    <w:p w:rsidR="00CA255D" w:rsidRDefault="00CA255D" w:rsidP="00CA255D">
      <w:pPr>
        <w:tabs>
          <w:tab w:val="left" w:pos="5400"/>
        </w:tabs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Текущий контроль проводится в форме тестов или самостоятельных работ  с целью проверки усвоения изучаемого программного материала;  содержание  определяются учителем с учетом степени сложности изучаемого материала, а также особенностей обучающихся  класса. </w:t>
      </w:r>
    </w:p>
    <w:p w:rsidR="00CA255D" w:rsidRDefault="00CA255D" w:rsidP="00CA255D">
      <w:pPr>
        <w:tabs>
          <w:tab w:val="left" w:pos="5400"/>
        </w:tabs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Итоговый контроль проводится в форме контрольных работ, рассчитанных на 40 минут,  после изучения наиболее значимых тем программы.</w:t>
      </w: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261"/>
        <w:tblW w:w="10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110"/>
        <w:gridCol w:w="784"/>
        <w:gridCol w:w="775"/>
        <w:gridCol w:w="756"/>
        <w:gridCol w:w="5003"/>
      </w:tblGrid>
      <w:tr w:rsidR="00A158A8" w:rsidRPr="00CA255D" w:rsidTr="00A158A8">
        <w:tc>
          <w:tcPr>
            <w:tcW w:w="10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70C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КАЛЕНДАРНО  ТЕМАТИЧЕСКОЕ ПЛАНИРОВАНИЕ ПО ГЕОМЕТРИИ 9 КЛАСС – 66 ЧАСОВ</w:t>
            </w: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№ </w:t>
            </w:r>
            <w:proofErr w:type="spellStart"/>
            <w:r w:rsidRPr="00CA255D">
              <w:rPr>
                <w:rFonts w:ascii="Times New Roman" w:hAnsi="Times New Roman"/>
              </w:rPr>
              <w:t>п</w:t>
            </w:r>
            <w:proofErr w:type="spellEnd"/>
            <w:r w:rsidRPr="00CA255D">
              <w:rPr>
                <w:rFonts w:ascii="Times New Roman" w:hAnsi="Times New Roman"/>
              </w:rPr>
              <w:t>/</w:t>
            </w:r>
            <w:proofErr w:type="spellStart"/>
            <w:r w:rsidRPr="00CA255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Характеристика основных видов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деятельности учеников (на уровне учебных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действий)</w:t>
            </w:r>
          </w:p>
        </w:tc>
      </w:tr>
      <w:tr w:rsidR="00CA255D" w:rsidRPr="00CA255D" w:rsidTr="00A70C1E"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</w:rPr>
            </w:pPr>
            <w:r w:rsidRPr="00CA255D">
              <w:rPr>
                <w:rFonts w:ascii="Times New Roman" w:hAnsi="Times New Roman"/>
                <w:b/>
              </w:rPr>
              <w:t>Глава 1. Решение треугольников – 16 ч.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</w:rPr>
            </w:pPr>
          </w:p>
        </w:tc>
      </w:tr>
      <w:tr w:rsidR="00CA255D" w:rsidRPr="00CA255D" w:rsidTr="00A70C1E">
        <w:trPr>
          <w:trHeight w:val="9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Синус, косинус, угла от 0</w:t>
            </w:r>
            <w:r w:rsidRPr="00CA255D">
              <w:rPr>
                <w:rFonts w:ascii="Times New Roman" w:hAnsi="Times New Roman"/>
                <w:vertAlign w:val="superscript"/>
              </w:rPr>
              <w:t>0</w:t>
            </w:r>
            <w:r w:rsidRPr="00CA255D">
              <w:rPr>
                <w:rFonts w:ascii="Times New Roman" w:hAnsi="Times New Roman"/>
              </w:rPr>
              <w:t xml:space="preserve"> до 180</w:t>
            </w:r>
            <w:r w:rsidRPr="00CA255D">
              <w:rPr>
                <w:rFonts w:ascii="Times New Roman" w:hAnsi="Times New Roman"/>
                <w:vertAlign w:val="superscript"/>
              </w:rPr>
              <w:t>0</w:t>
            </w:r>
            <w:r w:rsidRPr="00CA255D">
              <w:rPr>
                <w:rFonts w:ascii="Times New Roman" w:hAnsi="Times New Roman"/>
              </w:rPr>
              <w:t>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03.09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  <w:i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Формулировать: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определения:  </w:t>
            </w:r>
            <w:r w:rsidRPr="00CA255D">
              <w:rPr>
                <w:rFonts w:ascii="Times New Roman" w:hAnsi="Times New Roman"/>
              </w:rPr>
              <w:t xml:space="preserve">синуса, косинуса, тангенса и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котангенса угла от 0</w:t>
            </w:r>
            <w:r w:rsidRPr="00CA255D">
              <w:rPr>
                <w:rFonts w:ascii="Times New Roman" w:hAnsi="Times New Roman"/>
                <w:vertAlign w:val="superscript"/>
              </w:rPr>
              <w:t>0</w:t>
            </w:r>
            <w:r w:rsidRPr="00CA255D">
              <w:rPr>
                <w:rFonts w:ascii="Times New Roman" w:hAnsi="Times New Roman"/>
              </w:rPr>
              <w:t xml:space="preserve"> до 180</w:t>
            </w:r>
            <w:r w:rsidRPr="00CA255D">
              <w:rPr>
                <w:rFonts w:ascii="Times New Roman" w:hAnsi="Times New Roman"/>
                <w:vertAlign w:val="superscript"/>
              </w:rPr>
              <w:t>0</w:t>
            </w:r>
            <w:r w:rsidRPr="00CA255D">
              <w:rPr>
                <w:rFonts w:ascii="Times New Roman" w:hAnsi="Times New Roman"/>
              </w:rPr>
              <w:t>;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i/>
              </w:rPr>
              <w:t xml:space="preserve">свойство </w:t>
            </w:r>
            <w:r w:rsidRPr="00CA255D">
              <w:rPr>
                <w:rFonts w:ascii="Times New Roman" w:hAnsi="Times New Roman"/>
              </w:rPr>
              <w:t xml:space="preserve">связи длин диагоналей и сторон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параллелограмма.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</w:t>
            </w:r>
            <w:r w:rsidRPr="00CA255D">
              <w:rPr>
                <w:rFonts w:ascii="Times New Roman" w:hAnsi="Times New Roman"/>
              </w:rPr>
              <w:t xml:space="preserve"> и  </w:t>
            </w:r>
            <w:r w:rsidRPr="00CA255D">
              <w:rPr>
                <w:rFonts w:ascii="Times New Roman" w:hAnsi="Times New Roman"/>
                <w:b/>
              </w:rPr>
              <w:t xml:space="preserve">разъяснять </w:t>
            </w:r>
            <w:r w:rsidRPr="00CA255D">
              <w:rPr>
                <w:rFonts w:ascii="Times New Roman" w:hAnsi="Times New Roman"/>
              </w:rPr>
              <w:t xml:space="preserve">основное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тригонометрическое тождество.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</w:rPr>
              <w:t>Вычислять</w:t>
            </w:r>
            <w:r w:rsidRPr="00CA255D">
              <w:rPr>
                <w:rFonts w:ascii="Times New Roman" w:hAnsi="Times New Roman"/>
              </w:rPr>
              <w:t xml:space="preserve"> значение тригонометрической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функции угла по значению одной изего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заданных функций.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</w:t>
            </w:r>
            <w:r w:rsidRPr="00CA255D">
              <w:rPr>
                <w:rFonts w:ascii="Times New Roman" w:hAnsi="Times New Roman"/>
              </w:rPr>
              <w:t xml:space="preserve"> и </w:t>
            </w:r>
            <w:r w:rsidRPr="00CA255D">
              <w:rPr>
                <w:rFonts w:ascii="Times New Roman" w:hAnsi="Times New Roman"/>
                <w:b/>
              </w:rPr>
              <w:t>доказывать</w:t>
            </w:r>
            <w:r w:rsidRPr="00CA255D">
              <w:rPr>
                <w:rFonts w:ascii="Times New Roman" w:hAnsi="Times New Roman"/>
              </w:rPr>
              <w:t xml:space="preserve"> теоремы: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синусов, косинусов, следствия из теоремы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косинусов и синусов, о площади описанного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многоугольника.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Записывать</w:t>
            </w:r>
            <w:r w:rsidRPr="00CA255D">
              <w:rPr>
                <w:rFonts w:ascii="Times New Roman" w:hAnsi="Times New Roman"/>
              </w:rPr>
              <w:t xml:space="preserve"> и </w:t>
            </w:r>
            <w:r w:rsidRPr="00CA255D">
              <w:rPr>
                <w:rFonts w:ascii="Times New Roman" w:hAnsi="Times New Roman"/>
                <w:b/>
              </w:rPr>
              <w:t>доказывать</w:t>
            </w:r>
            <w:r w:rsidRPr="00CA255D">
              <w:rPr>
                <w:rFonts w:ascii="Times New Roman" w:hAnsi="Times New Roman"/>
              </w:rPr>
              <w:t xml:space="preserve"> формулы для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нахождения площади треугольника, радиусов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вписанной и описанной окружностей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треугольника.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Применять</w:t>
            </w:r>
            <w:r w:rsidRPr="00CA255D">
              <w:rPr>
                <w:rFonts w:ascii="Times New Roman" w:hAnsi="Times New Roman"/>
              </w:rPr>
              <w:t xml:space="preserve"> изученные определения,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теоремы и формулы к решению  задач. </w:t>
            </w: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Тангенс и котангенс угла от 0</w:t>
            </w:r>
            <w:r w:rsidRPr="00CA255D">
              <w:rPr>
                <w:rFonts w:ascii="Times New Roman" w:hAnsi="Times New Roman"/>
                <w:vertAlign w:val="superscript"/>
              </w:rPr>
              <w:t>0</w:t>
            </w:r>
            <w:r w:rsidRPr="00CA255D">
              <w:rPr>
                <w:rFonts w:ascii="Times New Roman" w:hAnsi="Times New Roman"/>
              </w:rPr>
              <w:t xml:space="preserve"> до 180</w:t>
            </w:r>
            <w:r w:rsidRPr="00CA255D">
              <w:rPr>
                <w:rFonts w:ascii="Times New Roman" w:hAnsi="Times New Roman"/>
                <w:vertAlign w:val="superscript"/>
              </w:rPr>
              <w:t>0</w:t>
            </w:r>
            <w:r w:rsidRPr="00CA255D">
              <w:rPr>
                <w:rFonts w:ascii="Times New Roman" w:hAnsi="Times New Roman"/>
              </w:rPr>
              <w:t>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05.09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Теорема косинусов.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10.09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Решение задач по теме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«Теорема косинусов»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12.09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Практическое применение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Теоремы косинусов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17.09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6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Теорема синусов.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19.09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Решение задач по теме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«Теорема синусов»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24.09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Практическое применение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Теоремы синусов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26.09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9 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Решение треугольников.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01.10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Решение задач по теме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«Решение треугольников»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03.10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Применение формул к решению задач.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08.10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rPr>
          <w:trHeight w:val="6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Формулы для нахождения площади треугольника.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10.10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Нахождение радиуса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вписанной окружностей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треугольника.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15.10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14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Нахождение радиуса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описанной окружностей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треугольника.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17.10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Подготовка к контрольной работе. Повторение по теме «Решение треугольников».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22.10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Контрольная работа № 1  по теме «Решение треугольников».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24.10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10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</w:rPr>
              <w:t>Глава 2. Правильные многоугольники – 8 ч.</w:t>
            </w:r>
          </w:p>
        </w:tc>
      </w:tr>
      <w:tr w:rsidR="00CA255D" w:rsidRPr="00CA255D" w:rsidTr="00A70C1E">
        <w:trPr>
          <w:trHeight w:val="10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Правильные многоугольники.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05.11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Пояснять</w:t>
            </w:r>
            <w:r w:rsidRPr="00CA255D">
              <w:rPr>
                <w:rFonts w:ascii="Times New Roman" w:hAnsi="Times New Roman"/>
              </w:rPr>
              <w:t xml:space="preserve">, что такое центр и центральный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угол правильного многоугольника, сектор и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сегмент круга.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  <w:b/>
                <w:i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Формулировать: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определение </w:t>
            </w:r>
            <w:r w:rsidRPr="00CA255D">
              <w:rPr>
                <w:rFonts w:ascii="Times New Roman" w:hAnsi="Times New Roman"/>
              </w:rPr>
              <w:t>правильного многоугольника;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свойства </w:t>
            </w:r>
            <w:r w:rsidRPr="00CA255D">
              <w:rPr>
                <w:rFonts w:ascii="Times New Roman" w:hAnsi="Times New Roman"/>
              </w:rPr>
              <w:t>правильного многоугольника.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Доказывать </w:t>
            </w:r>
            <w:r w:rsidRPr="00CA255D">
              <w:rPr>
                <w:rFonts w:ascii="Times New Roman" w:hAnsi="Times New Roman"/>
              </w:rPr>
              <w:t>свойства правильных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многоугольников.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Записывать</w:t>
            </w:r>
            <w:r w:rsidRPr="00CA255D">
              <w:rPr>
                <w:rFonts w:ascii="Times New Roman" w:hAnsi="Times New Roman"/>
              </w:rPr>
              <w:t xml:space="preserve"> и </w:t>
            </w:r>
            <w:r w:rsidRPr="00CA255D">
              <w:rPr>
                <w:rFonts w:ascii="Times New Roman" w:hAnsi="Times New Roman"/>
                <w:b/>
              </w:rPr>
              <w:t>разъяснять</w:t>
            </w:r>
            <w:r w:rsidRPr="00CA255D">
              <w:rPr>
                <w:rFonts w:ascii="Times New Roman" w:hAnsi="Times New Roman"/>
              </w:rPr>
              <w:t xml:space="preserve"> формулы длины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окружности, площади круга.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Записывать </w:t>
            </w:r>
            <w:r w:rsidRPr="00CA255D">
              <w:rPr>
                <w:rFonts w:ascii="Times New Roman" w:hAnsi="Times New Roman"/>
              </w:rPr>
              <w:t xml:space="preserve">и </w:t>
            </w:r>
            <w:r w:rsidRPr="00CA255D">
              <w:rPr>
                <w:rFonts w:ascii="Times New Roman" w:hAnsi="Times New Roman"/>
                <w:b/>
              </w:rPr>
              <w:t>доказывать</w:t>
            </w:r>
            <w:r w:rsidRPr="00CA255D">
              <w:rPr>
                <w:rFonts w:ascii="Times New Roman" w:hAnsi="Times New Roman"/>
              </w:rPr>
              <w:t xml:space="preserve"> формулы длины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дуги, площади сектора, формулы для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lastRenderedPageBreak/>
              <w:t xml:space="preserve">нахождения радиусов вписанной и описанной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окружностей правильного многоугольника.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Строить </w:t>
            </w:r>
            <w:r w:rsidRPr="00CA255D">
              <w:rPr>
                <w:rFonts w:ascii="Times New Roman" w:hAnsi="Times New Roman"/>
              </w:rPr>
              <w:t xml:space="preserve">с помощью циркуля и линейки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правильные треугольник, четырёхугольник,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шестиугольник.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Применять </w:t>
            </w:r>
            <w:r w:rsidRPr="00CA255D">
              <w:rPr>
                <w:rFonts w:ascii="Times New Roman" w:hAnsi="Times New Roman"/>
              </w:rPr>
              <w:t xml:space="preserve">изученные определения,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теоремы и формулы к решению задач.</w:t>
            </w: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Правильные многоугольники и их свойства.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07.11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Построение правильных</w:t>
            </w:r>
            <w:r w:rsidRPr="00CA255D">
              <w:rPr>
                <w:rFonts w:ascii="Times New Roman" w:hAnsi="Times New Roman"/>
                <w:lang w:val="en-US"/>
              </w:rPr>
              <w:t>n-</w:t>
            </w:r>
            <w:r w:rsidRPr="00CA255D">
              <w:rPr>
                <w:rFonts w:ascii="Times New Roman" w:hAnsi="Times New Roman"/>
              </w:rPr>
              <w:t>угольников.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12.11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Решение задач по теме </w:t>
            </w:r>
            <w:r w:rsidRPr="00CA255D">
              <w:rPr>
                <w:rFonts w:ascii="Times New Roman" w:hAnsi="Times New Roman"/>
              </w:rPr>
              <w:lastRenderedPageBreak/>
              <w:t>«Правильные многоугольники и их свойства»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14.11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21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Длина окружности.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19.11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Площадь круга.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21.11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23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Подготовка к контрольной работе. Повторение по теме «</w:t>
            </w:r>
            <w:r w:rsidR="00A70C1E">
              <w:rPr>
                <w:rFonts w:ascii="Times New Roman" w:hAnsi="Times New Roman"/>
              </w:rPr>
              <w:t>Правильные многоугольники</w:t>
            </w:r>
            <w:r w:rsidRPr="00CA255D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26.11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Контрольная работа № 2  по теме «Правильные многоугольники».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28.11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</w:tr>
      <w:tr w:rsidR="00CA255D" w:rsidRPr="00CA255D" w:rsidTr="00A70C1E">
        <w:tc>
          <w:tcPr>
            <w:tcW w:w="10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  <w:b/>
              </w:rPr>
            </w:pPr>
            <w:r w:rsidRPr="00CA255D">
              <w:rPr>
                <w:rFonts w:ascii="Times New Roman" w:hAnsi="Times New Roman"/>
                <w:b/>
              </w:rPr>
              <w:t>Глава 3. Декартовы координаты на плоскости – 11 ч.</w:t>
            </w:r>
          </w:p>
        </w:tc>
      </w:tr>
      <w:tr w:rsidR="00CA255D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25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Расстояние между двумя точками с заданными координатами.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03.12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Описывать прямоугольную систему координат.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</w:t>
            </w:r>
            <w:r w:rsidRPr="00CA255D">
              <w:rPr>
                <w:rFonts w:ascii="Times New Roman" w:hAnsi="Times New Roman"/>
              </w:rPr>
              <w:t xml:space="preserve">: определение уравнения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фигуры, необходимо и достаточное условие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параллельности двух прямых.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Записывать</w:t>
            </w:r>
            <w:r w:rsidRPr="00CA255D">
              <w:rPr>
                <w:rFonts w:ascii="Times New Roman" w:hAnsi="Times New Roman"/>
              </w:rPr>
              <w:t xml:space="preserve"> и </w:t>
            </w:r>
            <w:r w:rsidRPr="00CA255D">
              <w:rPr>
                <w:rFonts w:ascii="Times New Roman" w:hAnsi="Times New Roman"/>
                <w:b/>
              </w:rPr>
              <w:t>доказывать</w:t>
            </w:r>
            <w:r w:rsidRPr="00CA255D">
              <w:rPr>
                <w:rFonts w:ascii="Times New Roman" w:hAnsi="Times New Roman"/>
              </w:rPr>
              <w:t xml:space="preserve"> формулы расстояния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между двумя точками, координат середины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отрезка.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Выводить</w:t>
            </w:r>
            <w:r w:rsidRPr="00CA255D">
              <w:rPr>
                <w:rFonts w:ascii="Times New Roman" w:hAnsi="Times New Roman"/>
              </w:rPr>
              <w:t xml:space="preserve"> уравнение окружности, общее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уравнение прямой, уравнение прямой с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угловым коэффициентом.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Доказывать</w:t>
            </w:r>
            <w:r w:rsidRPr="00CA255D">
              <w:rPr>
                <w:rFonts w:ascii="Times New Roman" w:hAnsi="Times New Roman"/>
              </w:rPr>
              <w:t xml:space="preserve"> необходимое и достаточное условие 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параллельности двух прямых.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Применять</w:t>
            </w:r>
            <w:r w:rsidRPr="00CA255D">
              <w:rPr>
                <w:rFonts w:ascii="Times New Roman" w:hAnsi="Times New Roman"/>
              </w:rPr>
              <w:t xml:space="preserve"> изученные определения, теоремы</w:t>
            </w:r>
          </w:p>
          <w:p w:rsidR="00CA255D" w:rsidRPr="00CA255D" w:rsidRDefault="00CA255D" w:rsidP="00A70C1E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и формулы к решению задач.</w:t>
            </w: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26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Необходимое и достаточное условие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параллельности двух прямых.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05.12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rPr>
          <w:trHeight w:val="67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27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Координаты середины отрезка.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10.12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28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Уравнение фигуры.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12.12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Уравнение окружности.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17.12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30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Решение задач по составлению уравнения окружности.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19.12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31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Уравнение прямой.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24.12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rPr>
          <w:trHeight w:val="40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32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Промежуточный контроль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26.12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33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Угловой коэффициент прямой.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14.01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34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Уравнение прямой с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угловым коэффициентом.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16.01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35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Контрольная работа № 3 по теме «Декартовы координаты на плоскости».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21.01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10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  <w:b/>
              </w:rPr>
            </w:pPr>
            <w:r w:rsidRPr="00CA255D">
              <w:rPr>
                <w:rFonts w:ascii="Times New Roman" w:hAnsi="Times New Roman"/>
                <w:b/>
              </w:rPr>
              <w:t xml:space="preserve">Глава 4. Векторы – 12 ч. </w:t>
            </w: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Понятие вектора.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23.01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Описывать</w:t>
            </w:r>
            <w:r w:rsidRPr="00CA255D">
              <w:rPr>
                <w:rFonts w:ascii="Times New Roman" w:hAnsi="Times New Roman"/>
              </w:rPr>
              <w:t xml:space="preserve"> понятия векторных и скалярных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величин. </w:t>
            </w:r>
            <w:r w:rsidRPr="00CA255D">
              <w:rPr>
                <w:rFonts w:ascii="Times New Roman" w:hAnsi="Times New Roman"/>
                <w:b/>
              </w:rPr>
              <w:t>Иллюстрировать</w:t>
            </w:r>
            <w:r w:rsidRPr="00CA255D">
              <w:rPr>
                <w:rFonts w:ascii="Times New Roman" w:hAnsi="Times New Roman"/>
              </w:rPr>
              <w:t xml:space="preserve"> понятие вектора.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  <w:b/>
                <w:i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Формулировать: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определения: </w:t>
            </w:r>
            <w:r w:rsidRPr="00CA255D">
              <w:rPr>
                <w:rFonts w:ascii="Times New Roman" w:hAnsi="Times New Roman"/>
              </w:rPr>
              <w:t>модуля вектора, коллинеарных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векторов, равных векторов, координат вектора,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суммы векторов, разности векторов,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противоположных векторов умножения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вектора на число, скалярного произведения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векторов;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свойства</w:t>
            </w:r>
            <w:r w:rsidRPr="00CA255D">
              <w:rPr>
                <w:rFonts w:ascii="Times New Roman" w:hAnsi="Times New Roman"/>
              </w:rPr>
              <w:t>: равных векторов;  координат равных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векторов, сложения векторов, координат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вектора суммы и вектора разности двух векторов;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коллинеарных векторов, умножения вектора на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число, скалярного произведения двух векторов,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перпендикулярных векторов.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Доказывать</w:t>
            </w:r>
            <w:r w:rsidRPr="00CA255D">
              <w:rPr>
                <w:rFonts w:ascii="Times New Roman" w:hAnsi="Times New Roman"/>
              </w:rPr>
              <w:t xml:space="preserve"> теоремы: о нахождении координат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вектора, о координатах суммы и разности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lastRenderedPageBreak/>
              <w:t xml:space="preserve">векторов, об условии </w:t>
            </w:r>
            <w:proofErr w:type="spellStart"/>
            <w:r w:rsidRPr="00CA255D">
              <w:rPr>
                <w:rFonts w:ascii="Times New Roman" w:hAnsi="Times New Roman"/>
              </w:rPr>
              <w:t>коллинеарности</w:t>
            </w:r>
            <w:proofErr w:type="spellEnd"/>
            <w:r w:rsidRPr="00CA255D">
              <w:rPr>
                <w:rFonts w:ascii="Times New Roman" w:hAnsi="Times New Roman"/>
              </w:rPr>
              <w:t xml:space="preserve"> двух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векторов, о нахождении скалярного произведения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двух векторов, об условии перпендикулярности.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Находить</w:t>
            </w:r>
            <w:r w:rsidRPr="00CA255D">
              <w:rPr>
                <w:rFonts w:ascii="Times New Roman" w:hAnsi="Times New Roman"/>
              </w:rPr>
              <w:t xml:space="preserve"> косинус угла между двумя векторами.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Применять </w:t>
            </w:r>
            <w:r w:rsidRPr="00CA255D">
              <w:rPr>
                <w:rFonts w:ascii="Times New Roman" w:hAnsi="Times New Roman"/>
              </w:rPr>
              <w:t>изученные определения, теоремы и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формулы к решению задач.</w:t>
            </w: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37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Коллинеарные вектора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28.01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38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Координаты вектора.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30.01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39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Сложение векторов.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04.02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40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Вычитание векторов.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06.02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41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Умножение вектора на число.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11.02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42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Свойства равных векторов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13.02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43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18.02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44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Скалярное произведение векторов.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20.02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45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Косинус угла между двумя векторами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25.02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46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Повторение по теме « Векторы». Подготовка к контрольной работе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27.02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47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Контрольная работа № 4 по теме «Векторы».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03.03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10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  <w:b/>
              </w:rPr>
            </w:pPr>
            <w:r w:rsidRPr="00CA255D">
              <w:rPr>
                <w:rFonts w:ascii="Times New Roman" w:hAnsi="Times New Roman"/>
                <w:b/>
              </w:rPr>
              <w:t>Глава 5. Геометрические преобразования – 13 ч.</w:t>
            </w: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48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Движение (перемещение) фигуры.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05.03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Приводить</w:t>
            </w:r>
            <w:r w:rsidRPr="00CA255D">
              <w:rPr>
                <w:rFonts w:ascii="Times New Roman" w:hAnsi="Times New Roman"/>
              </w:rPr>
              <w:t xml:space="preserve"> примеры преобразования фигур.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</w:rPr>
              <w:t xml:space="preserve">Описывать </w:t>
            </w:r>
            <w:r w:rsidRPr="00CA255D">
              <w:rPr>
                <w:rFonts w:ascii="Times New Roman" w:hAnsi="Times New Roman"/>
              </w:rPr>
              <w:t>преобразования фигур: параллельный перенос, осевая симметрия. Центральная симметрия. Поворот, гомотетия, подобие.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  <w:b/>
                <w:i/>
              </w:rPr>
            </w:pPr>
            <w:r w:rsidRPr="00CA255D">
              <w:rPr>
                <w:rFonts w:ascii="Times New Roman" w:hAnsi="Times New Roman"/>
                <w:b/>
                <w:i/>
              </w:rPr>
              <w:t>Формулировать: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определения</w:t>
            </w:r>
            <w:r w:rsidRPr="00CA255D">
              <w:rPr>
                <w:rFonts w:ascii="Times New Roman" w:hAnsi="Times New Roman"/>
              </w:rPr>
              <w:t xml:space="preserve">: движения; равных фигур; 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точек, симметричных относительно прямой;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точек, симметричных относительно точки;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 фигуры, имеющей ось симметрии; фигуры,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имеющей центр симметрии; подобных фигур;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свойства</w:t>
            </w:r>
            <w:r w:rsidRPr="00CA255D">
              <w:rPr>
                <w:rFonts w:ascii="Times New Roman" w:hAnsi="Times New Roman"/>
              </w:rPr>
              <w:t>: движения, параллельного переноса,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осевой симметрии, центральной симметрии.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Поворота, гомотетии.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 xml:space="preserve">Доказывать </w:t>
            </w:r>
            <w:r w:rsidRPr="00CA255D">
              <w:rPr>
                <w:rFonts w:ascii="Times New Roman" w:hAnsi="Times New Roman"/>
              </w:rPr>
              <w:t>теоремы: о свойствах параллельного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переноса, осевой симметрии, центральной</w:t>
            </w: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49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Параллельный перенос.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10.03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50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Примеры преобразования фигур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12.03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51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Свойства движения.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17.03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52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Осевая симметрия.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53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Центральная симметрия.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02.04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54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Поворот.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07.04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55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Фигуры, имеющей ось симметрии; фигуры, 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имеющей центр симметрии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09.04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56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Гомотетия.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14.04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57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Свойство гомотетии.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16.04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58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Подобие фигур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21.04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rPr>
          <w:trHeight w:val="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59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Повторение по теме</w:t>
            </w:r>
            <w:r>
              <w:rPr>
                <w:rFonts w:ascii="Times New Roman" w:hAnsi="Times New Roman"/>
              </w:rPr>
              <w:t xml:space="preserve"> </w:t>
            </w:r>
            <w:r w:rsidRPr="00CA255D">
              <w:rPr>
                <w:rFonts w:ascii="Times New Roman" w:hAnsi="Times New Roman"/>
              </w:rPr>
              <w:t>«Геометрические преобразования». Подготовка к контрольной работе.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1C690F">
        <w:trPr>
          <w:trHeight w:val="126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60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Контрольная работа № 5 по теме «Геометрические преобразования»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28.04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симметрии, поворота, гомотетии, об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отношении площадей подобных треугольников;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  <w:b/>
                <w:i/>
              </w:rPr>
              <w:t>Применять</w:t>
            </w:r>
            <w:r w:rsidRPr="00CA255D">
              <w:rPr>
                <w:rFonts w:ascii="Times New Roman" w:hAnsi="Times New Roman"/>
              </w:rPr>
              <w:t xml:space="preserve"> изученные определения, теоремы и</w:t>
            </w:r>
          </w:p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 xml:space="preserve"> формулы к решению задач.</w:t>
            </w:r>
          </w:p>
        </w:tc>
      </w:tr>
      <w:tr w:rsidR="00A158A8" w:rsidRPr="00CA255D" w:rsidTr="00A70C1E">
        <w:tc>
          <w:tcPr>
            <w:tcW w:w="10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158A8" w:rsidRPr="00CA255D" w:rsidRDefault="00A158A8" w:rsidP="00A158A8">
            <w:pPr>
              <w:rPr>
                <w:rFonts w:ascii="Times New Roman" w:hAnsi="Times New Roman"/>
                <w:b/>
              </w:rPr>
            </w:pPr>
            <w:r w:rsidRPr="00CA255D">
              <w:rPr>
                <w:rFonts w:ascii="Times New Roman" w:hAnsi="Times New Roman"/>
                <w:b/>
              </w:rPr>
              <w:t xml:space="preserve">Повторение и систематизация учебного материала – </w:t>
            </w:r>
            <w:r>
              <w:rPr>
                <w:rFonts w:ascii="Times New Roman" w:hAnsi="Times New Roman"/>
                <w:b/>
              </w:rPr>
              <w:t>6</w:t>
            </w:r>
            <w:r w:rsidRPr="00CA255D">
              <w:rPr>
                <w:rFonts w:ascii="Times New Roman" w:hAnsi="Times New Roman"/>
                <w:b/>
              </w:rPr>
              <w:t xml:space="preserve"> ч. </w:t>
            </w: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61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Повторение по теме «Решение треугольников».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CA255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</w:t>
            </w:r>
            <w:r w:rsidRPr="00CA255D">
              <w:rPr>
                <w:rFonts w:ascii="Times New Roman" w:hAnsi="Times New Roman"/>
              </w:rPr>
              <w:t>.04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62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Правильные многоугольники</w:t>
            </w:r>
            <w:r w:rsidRPr="00CA255D">
              <w:rPr>
                <w:rFonts w:ascii="Times New Roman" w:hAnsi="Times New Roman"/>
              </w:rPr>
              <w:t>».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CA255D">
              <w:rPr>
                <w:rFonts w:ascii="Times New Roman" w:hAnsi="Times New Roman"/>
              </w:rPr>
              <w:t>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63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A70C1E" w:rsidRDefault="00A158A8" w:rsidP="00A158A8">
            <w:pPr>
              <w:rPr>
                <w:rFonts w:ascii="Times New Roman" w:hAnsi="Times New Roman"/>
                <w:b/>
              </w:rPr>
            </w:pPr>
            <w:r w:rsidRPr="00A70C1E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07.05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64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заданий по подготовке к ОГЭ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14.05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65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заданий по подготовке к ОГЭ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19.05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  <w:tr w:rsidR="00A158A8" w:rsidRPr="00CA255D" w:rsidTr="00A70C1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66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Default="00A158A8" w:rsidP="00A15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Итоговое повторение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  <w:r w:rsidRPr="00CA255D">
              <w:rPr>
                <w:rFonts w:ascii="Times New Roman" w:hAnsi="Times New Roman"/>
              </w:rPr>
              <w:t>21.05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58A8" w:rsidRPr="00CA255D" w:rsidRDefault="00A158A8" w:rsidP="00A158A8">
            <w:pPr>
              <w:rPr>
                <w:rFonts w:ascii="Times New Roman" w:hAnsi="Times New Roman"/>
              </w:rPr>
            </w:pPr>
          </w:p>
        </w:tc>
      </w:tr>
    </w:tbl>
    <w:p w:rsidR="00CA255D" w:rsidRDefault="00CA255D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158A8" w:rsidRDefault="00A158A8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255D" w:rsidRDefault="00CA255D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Критерии оценки уровня достижений обучающихся</w:t>
      </w:r>
    </w:p>
    <w:p w:rsidR="00CA255D" w:rsidRDefault="00CA255D" w:rsidP="00CA255D">
      <w:pPr>
        <w:ind w:firstLine="46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255D" w:rsidRPr="001C690F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устных ответов обучающихся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 оценивается отметкой «5», если ученик: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полно раскрыл содержание материала в объеме, предусмотренном программой и учебником; 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изложил материал грамотным языком в определенной логической последовательности, точно используя специальную терминологию и символику; 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правильно выполнил рисунки, чертежи, сопутствующие ответу; 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устойчивость используемых при ответе умений и навыков; 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отвечал самостоятельно без наводящих вопросов учителя; 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 xml:space="preserve">возможны одна-две неточности при освещении второстепенных вопросов или в рисунках, чертежах и т.д., которые ученик легко исправил по замечанию учителя. 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Ответ оценивается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отметкой «4</w:t>
      </w:r>
      <w:r>
        <w:rPr>
          <w:rFonts w:ascii="Times New Roman" w:hAnsi="Times New Roman"/>
          <w:b/>
          <w:sz w:val="24"/>
          <w:szCs w:val="24"/>
          <w:lang w:eastAsia="ru-RU"/>
        </w:rPr>
        <w:t>», если: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 удовлетворяет в основном требованиям на отметку «5», но при этом имеет один из недостатков (в изложении допущены небольшие пробелы, не исказившие содержание ответа или допущены один-два недочета при освещении основного содержания ответа, исправленные после замечания учителя);                                                                                                                                                                                                   - - допущены ошибка или более двух недочетов при освещении второстепенных вопросов или в рисунках, чертежах, легко исправленных по замечанию учителя.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Отметка «3»</w:t>
      </w:r>
      <w:r>
        <w:rPr>
          <w:rFonts w:ascii="Times New Roman" w:hAnsi="Times New Roman"/>
          <w:sz w:val="24"/>
          <w:szCs w:val="24"/>
          <w:lang w:eastAsia="ru-RU"/>
        </w:rPr>
        <w:t xml:space="preserve"> ставится в следующих случаях:    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–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                                                                                                                                                                                   – 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                                                                                                                                                                                                           – 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                                                                                                                                                                                        – при знании теоретического материала выявлена недостаточная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основных умений и навыков.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 Отметка «2» ставится в следующих случаях: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раскрыто основное содержание учебного материала;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обнаружено незнание или непонимание учеником большей или наиболее важной части учебного материала;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ошибки в определении понятий, при использовании математической терминологии, в рисунках, чертежах, в выкладках, которые не исправлены после нескольких наводящих вопросов учителя.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«1» ставится, если: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ученик обнаружил полное незнание и непонимание изучаемого учебного материала или </w:t>
      </w:r>
      <w:r>
        <w:rPr>
          <w:rFonts w:ascii="Times New Roman" w:hAnsi="Times New Roman"/>
          <w:sz w:val="24"/>
          <w:szCs w:val="24"/>
        </w:rPr>
        <w:lastRenderedPageBreak/>
        <w:t>не смог ответить ни на один из по</w:t>
      </w:r>
      <w:r>
        <w:rPr>
          <w:rFonts w:ascii="Times New Roman" w:hAnsi="Times New Roman"/>
          <w:sz w:val="24"/>
          <w:szCs w:val="24"/>
        </w:rPr>
        <w:softHyphen/>
        <w:t>ставленных вопросов по изучаемому материалу.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Оценка контрольных и самостоятельных письменных работ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Отметка "5" ставится, если ученик: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- выполнил работу без ошибок и недочетов в требуемом на «отлично» объеме;                                                                                                                     - допустил не более одного недочета в требуемом на «отлично» объеме; 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Ометка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"4" ставится, если ученик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выполнил работу полностью, но допустил в ней: 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не более одной негрубой ошибки и одного недочета в требуемом на «отлично» объеме;                                                                                                                   - или не более трех недочетов в требуемом на «отлично» объеме. 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Ометка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"3" ставится, если ученик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правильно выполнил не менее половины работы или допустил: </w:t>
      </w: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не более двух грубых ошибок в требуемом на «отлично» объеме;                                                                                                                                                                                 - или не более одной грубой и одной негрубой ошибки и одного недочета;                                                                                                                                                                       - или не более двух-трех негрубых ошибок;                                                                                                                                                                                                             - или одной негрубой ошибки и трех недочетов;                                                                                                                                                                                                 - или при отсутствии ошибок, но при наличии четырех-пяти недочетов. 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«2» ставится, если: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допущены существенные ошибки, показавшие, что учащийся не владеет обязательными умениями по данной теме в полной мере.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Отметка «1» ставится, если: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классификация ошибок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Грубыми считаются ошибки: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равнозначные им ошибки;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CA255D" w:rsidRDefault="00CA255D" w:rsidP="00CA255D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логические ошибки.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К негрубым ошибкам следует отнести:</w:t>
      </w:r>
    </w:p>
    <w:p w:rsidR="00CA255D" w:rsidRDefault="00CA255D" w:rsidP="00CA255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CA255D" w:rsidRDefault="00CA255D" w:rsidP="00CA255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неточность графика;</w:t>
      </w:r>
    </w:p>
    <w:p w:rsidR="00CA255D" w:rsidRDefault="00CA255D" w:rsidP="00CA255D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r>
        <w:rPr>
          <w:rFonts w:ascii="Times New Roman" w:hAnsi="Times New Roman"/>
          <w:sz w:val="24"/>
          <w:szCs w:val="24"/>
        </w:rPr>
        <w:lastRenderedPageBreak/>
        <w:t>второстепенными);</w:t>
      </w:r>
    </w:p>
    <w:p w:rsidR="00CA255D" w:rsidRDefault="00CA255D" w:rsidP="00CA25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CA255D" w:rsidRDefault="00CA255D" w:rsidP="00CA255D">
      <w:pPr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CA255D" w:rsidRDefault="00CA255D" w:rsidP="00CA25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Недочетами являются:</w:t>
      </w:r>
    </w:p>
    <w:p w:rsidR="00CA255D" w:rsidRDefault="00CA255D" w:rsidP="00CA25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CA255D" w:rsidRDefault="00CA255D" w:rsidP="00CA255D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58A8" w:rsidRDefault="00A158A8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255D" w:rsidRDefault="00CA255D" w:rsidP="00CA255D">
      <w:pPr>
        <w:tabs>
          <w:tab w:val="left" w:pos="5400"/>
        </w:tabs>
        <w:ind w:right="-2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CA255D" w:rsidRDefault="00CA255D" w:rsidP="00CA255D">
      <w:pPr>
        <w:tabs>
          <w:tab w:val="left" w:pos="5400"/>
        </w:tabs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Мерзляк А.Г.</w:t>
      </w:r>
      <w:r>
        <w:rPr>
          <w:rFonts w:ascii="Times New Roman" w:hAnsi="Times New Roman"/>
          <w:bCs/>
          <w:sz w:val="24"/>
          <w:szCs w:val="24"/>
        </w:rPr>
        <w:t xml:space="preserve"> Математика: программы: 5 – 9 классы / А.Г. Мерзляк, В.Б.Полонский, М.С. Якир, </w:t>
      </w:r>
      <w:proofErr w:type="spellStart"/>
      <w:r>
        <w:rPr>
          <w:rFonts w:ascii="Times New Roman" w:hAnsi="Times New Roman"/>
          <w:bCs/>
          <w:sz w:val="24"/>
          <w:szCs w:val="24"/>
        </w:rPr>
        <w:t>Е.В.Буцко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– М: </w:t>
      </w:r>
      <w:proofErr w:type="spellStart"/>
      <w:r>
        <w:rPr>
          <w:rFonts w:ascii="Times New Roman" w:hAnsi="Times New Roman"/>
          <w:bCs/>
          <w:sz w:val="24"/>
          <w:szCs w:val="24"/>
        </w:rPr>
        <w:t>Вентана_Граф</w:t>
      </w:r>
      <w:proofErr w:type="spellEnd"/>
      <w:r>
        <w:rPr>
          <w:rFonts w:ascii="Times New Roman" w:hAnsi="Times New Roman"/>
          <w:bCs/>
          <w:sz w:val="24"/>
          <w:szCs w:val="24"/>
        </w:rPr>
        <w:t>, 201</w:t>
      </w:r>
      <w:r w:rsidR="004A239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A255D" w:rsidRDefault="00CA255D" w:rsidP="00CA255D">
      <w:pPr>
        <w:tabs>
          <w:tab w:val="left" w:pos="5400"/>
        </w:tabs>
        <w:ind w:right="-2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Мерзляк А.Г.</w:t>
      </w:r>
      <w:r>
        <w:rPr>
          <w:rFonts w:ascii="Times New Roman" w:hAnsi="Times New Roman"/>
          <w:bCs/>
          <w:sz w:val="24"/>
          <w:szCs w:val="24"/>
        </w:rPr>
        <w:t xml:space="preserve"> Геометрия: 9 класс: учебник для учащихся общеобразовательных организаций / А.Г.Мерзляк, В.Б. Полонский, М.С. Якир – М: </w:t>
      </w:r>
      <w:proofErr w:type="spellStart"/>
      <w:r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bCs/>
          <w:sz w:val="24"/>
          <w:szCs w:val="24"/>
        </w:rPr>
        <w:t>, 201</w:t>
      </w:r>
      <w:r w:rsidR="004A239E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A255D" w:rsidRDefault="00CA255D" w:rsidP="00CA255D">
      <w:pPr>
        <w:tabs>
          <w:tab w:val="left" w:pos="5400"/>
        </w:tabs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Мерзляк А.Г. </w:t>
      </w:r>
      <w:r>
        <w:rPr>
          <w:rFonts w:ascii="Times New Roman" w:hAnsi="Times New Roman"/>
          <w:bCs/>
          <w:sz w:val="24"/>
          <w:szCs w:val="24"/>
        </w:rPr>
        <w:t xml:space="preserve">Геометрия: дидактические материалы: 8 класс: пособие для учащихся общеобразовательных организаций / А.Г. Мерзляк, В.Б.Полонский, Е.М. Рабинович и др. – М: </w:t>
      </w:r>
      <w:proofErr w:type="spellStart"/>
      <w:r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bCs/>
          <w:sz w:val="24"/>
          <w:szCs w:val="24"/>
        </w:rPr>
        <w:t>, 2017.</w:t>
      </w:r>
    </w:p>
    <w:p w:rsidR="00CA255D" w:rsidRDefault="00CA255D" w:rsidP="00CA255D">
      <w:pPr>
        <w:tabs>
          <w:tab w:val="left" w:pos="5400"/>
        </w:tabs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Буцко Е.В.</w:t>
      </w:r>
      <w:r>
        <w:rPr>
          <w:rFonts w:ascii="Times New Roman" w:hAnsi="Times New Roman"/>
          <w:bCs/>
          <w:sz w:val="24"/>
          <w:szCs w:val="24"/>
        </w:rPr>
        <w:t xml:space="preserve"> Геометрия: 9 класс: методическое пособие / Е.В. Буцко, А.Г. Мерзляк, В.Б.Полонский, М.С. Якир – М: </w:t>
      </w:r>
      <w:proofErr w:type="spellStart"/>
      <w:r>
        <w:rPr>
          <w:rFonts w:ascii="Times New Roman" w:hAnsi="Times New Roman"/>
          <w:bCs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bCs/>
          <w:sz w:val="24"/>
          <w:szCs w:val="24"/>
        </w:rPr>
        <w:t>, 2016.</w:t>
      </w:r>
    </w:p>
    <w:p w:rsidR="00CA255D" w:rsidRDefault="00CA255D" w:rsidP="00CA255D">
      <w:pPr>
        <w:tabs>
          <w:tab w:val="left" w:pos="5400"/>
        </w:tabs>
        <w:ind w:right="-2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Мищенко Т.М.</w:t>
      </w:r>
      <w:r>
        <w:rPr>
          <w:rFonts w:ascii="Times New Roman" w:hAnsi="Times New Roman"/>
          <w:bCs/>
          <w:sz w:val="24"/>
          <w:szCs w:val="24"/>
        </w:rPr>
        <w:t xml:space="preserve"> Геометрия. </w:t>
      </w:r>
      <w:proofErr w:type="spellStart"/>
      <w:r>
        <w:rPr>
          <w:rFonts w:ascii="Times New Roman" w:hAnsi="Times New Roman"/>
          <w:bCs/>
          <w:sz w:val="24"/>
          <w:szCs w:val="24"/>
        </w:rPr>
        <w:t>Планириемые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результаты. Система заданий. 7 – 9 классы: пособие для учителей общеобразовательных учреждений / Мищенко Т.М.: под  ред. Г.С. Ковалевой, О.Б. Логиновой. – М: Просвещение, 2014. – (Работаем по новым стандартам).</w:t>
      </w:r>
    </w:p>
    <w:p w:rsidR="00CA255D" w:rsidRDefault="00CA255D" w:rsidP="00CA25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255D" w:rsidRDefault="00CA255D" w:rsidP="00CA255D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50D9D" w:rsidRDefault="00F50D9D"/>
    <w:sectPr w:rsidR="00F50D9D" w:rsidSect="008E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263125"/>
    <w:multiLevelType w:val="hybridMultilevel"/>
    <w:tmpl w:val="08D4314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5C1670E"/>
    <w:multiLevelType w:val="hybridMultilevel"/>
    <w:tmpl w:val="528E9514"/>
    <w:lvl w:ilvl="0" w:tplc="D8D01DEC">
      <w:start w:val="1"/>
      <w:numFmt w:val="decimal"/>
      <w:lvlText w:val="%1."/>
      <w:lvlJc w:val="left"/>
      <w:pPr>
        <w:ind w:left="764" w:hanging="48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8E5FEC"/>
    <w:multiLevelType w:val="hybridMultilevel"/>
    <w:tmpl w:val="3DFAE9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4102D1F"/>
    <w:multiLevelType w:val="hybridMultilevel"/>
    <w:tmpl w:val="15FCAD3C"/>
    <w:lvl w:ilvl="0" w:tplc="5726AD26">
      <w:start w:val="1"/>
      <w:numFmt w:val="decimal"/>
      <w:lvlText w:val="%1)"/>
      <w:lvlJc w:val="left"/>
      <w:pPr>
        <w:ind w:left="207" w:hanging="360"/>
      </w:pPr>
    </w:lvl>
    <w:lvl w:ilvl="1" w:tplc="04190019">
      <w:start w:val="1"/>
      <w:numFmt w:val="lowerLetter"/>
      <w:lvlText w:val="%2."/>
      <w:lvlJc w:val="left"/>
      <w:pPr>
        <w:ind w:left="927" w:hanging="360"/>
      </w:pPr>
    </w:lvl>
    <w:lvl w:ilvl="2" w:tplc="0419001B">
      <w:start w:val="1"/>
      <w:numFmt w:val="lowerRoman"/>
      <w:lvlText w:val="%3."/>
      <w:lvlJc w:val="right"/>
      <w:pPr>
        <w:ind w:left="1647" w:hanging="180"/>
      </w:pPr>
    </w:lvl>
    <w:lvl w:ilvl="3" w:tplc="0419000F">
      <w:start w:val="1"/>
      <w:numFmt w:val="decimal"/>
      <w:lvlText w:val="%4."/>
      <w:lvlJc w:val="left"/>
      <w:pPr>
        <w:ind w:left="2367" w:hanging="360"/>
      </w:pPr>
    </w:lvl>
    <w:lvl w:ilvl="4" w:tplc="04190019">
      <w:start w:val="1"/>
      <w:numFmt w:val="lowerLetter"/>
      <w:lvlText w:val="%5."/>
      <w:lvlJc w:val="left"/>
      <w:pPr>
        <w:ind w:left="3087" w:hanging="360"/>
      </w:pPr>
    </w:lvl>
    <w:lvl w:ilvl="5" w:tplc="0419001B">
      <w:start w:val="1"/>
      <w:numFmt w:val="lowerRoman"/>
      <w:lvlText w:val="%6."/>
      <w:lvlJc w:val="right"/>
      <w:pPr>
        <w:ind w:left="3807" w:hanging="180"/>
      </w:pPr>
    </w:lvl>
    <w:lvl w:ilvl="6" w:tplc="0419000F">
      <w:start w:val="1"/>
      <w:numFmt w:val="decimal"/>
      <w:lvlText w:val="%7."/>
      <w:lvlJc w:val="left"/>
      <w:pPr>
        <w:ind w:left="4527" w:hanging="360"/>
      </w:pPr>
    </w:lvl>
    <w:lvl w:ilvl="7" w:tplc="04190019">
      <w:start w:val="1"/>
      <w:numFmt w:val="lowerLetter"/>
      <w:lvlText w:val="%8."/>
      <w:lvlJc w:val="left"/>
      <w:pPr>
        <w:ind w:left="5247" w:hanging="360"/>
      </w:pPr>
    </w:lvl>
    <w:lvl w:ilvl="8" w:tplc="0419001B">
      <w:start w:val="1"/>
      <w:numFmt w:val="lowerRoman"/>
      <w:lvlText w:val="%9."/>
      <w:lvlJc w:val="right"/>
      <w:pPr>
        <w:ind w:left="5967" w:hanging="180"/>
      </w:pPr>
    </w:lvl>
  </w:abstractNum>
  <w:abstractNum w:abstractNumId="5" w15:restartNumberingAfterBreak="0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54585"/>
    <w:multiLevelType w:val="hybridMultilevel"/>
    <w:tmpl w:val="F71A4D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402332"/>
    <w:multiLevelType w:val="hybridMultilevel"/>
    <w:tmpl w:val="D0FA8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D6239"/>
    <w:multiLevelType w:val="hybridMultilevel"/>
    <w:tmpl w:val="C8AE6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71F86"/>
    <w:multiLevelType w:val="hybridMultilevel"/>
    <w:tmpl w:val="1EFE719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9D92FF4"/>
    <w:multiLevelType w:val="hybridMultilevel"/>
    <w:tmpl w:val="9FA054A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ADF63D6"/>
    <w:multiLevelType w:val="hybridMultilevel"/>
    <w:tmpl w:val="8E64033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C631161"/>
    <w:multiLevelType w:val="hybridMultilevel"/>
    <w:tmpl w:val="16D089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B7E0B"/>
    <w:multiLevelType w:val="hybridMultilevel"/>
    <w:tmpl w:val="5C3019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C985780"/>
    <w:multiLevelType w:val="hybridMultilevel"/>
    <w:tmpl w:val="FE164D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16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0"/>
  </w:num>
  <w:num w:numId="14">
    <w:abstractNumId w:val="14"/>
  </w:num>
  <w:num w:numId="15">
    <w:abstractNumId w:val="13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5D"/>
    <w:rsid w:val="001C690F"/>
    <w:rsid w:val="004A239E"/>
    <w:rsid w:val="004A7553"/>
    <w:rsid w:val="004B6A78"/>
    <w:rsid w:val="00834827"/>
    <w:rsid w:val="008E4683"/>
    <w:rsid w:val="009360FD"/>
    <w:rsid w:val="00A158A8"/>
    <w:rsid w:val="00A70C1E"/>
    <w:rsid w:val="00CA255D"/>
    <w:rsid w:val="00EA7869"/>
    <w:rsid w:val="00F50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1F169-B466-4F7F-B98E-74A2DE8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5D"/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255D"/>
    <w:pPr>
      <w:keepNext/>
      <w:ind w:left="720" w:hanging="360"/>
      <w:outlineLvl w:val="0"/>
    </w:pPr>
    <w:rPr>
      <w:rFonts w:ascii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55D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paragraph" w:styleId="a3">
    <w:name w:val="List Paragraph"/>
    <w:basedOn w:val="a"/>
    <w:uiPriority w:val="34"/>
    <w:qFormat/>
    <w:rsid w:val="00CA255D"/>
    <w:pPr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A255D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A255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paragraph" w:styleId="a4">
    <w:name w:val="No Spacing"/>
    <w:link w:val="a5"/>
    <w:qFormat/>
    <w:rsid w:val="00A70C1E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rsid w:val="00A70C1E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460C-40A2-44D3-A7F8-78E6343E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cp:lastModifiedBy>МБОУ СШ № 9</cp:lastModifiedBy>
  <cp:revision>2</cp:revision>
  <cp:lastPrinted>2019-10-08T20:43:00Z</cp:lastPrinted>
  <dcterms:created xsi:type="dcterms:W3CDTF">2023-10-11T23:55:00Z</dcterms:created>
  <dcterms:modified xsi:type="dcterms:W3CDTF">2023-10-11T23:55:00Z</dcterms:modified>
</cp:coreProperties>
</file>